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、NoSql</w:t>
      </w:r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使用idea创建项目时，选择redis组件，就会自动添加redis-starter。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r>
        <w:rPr>
          <w:rFonts w:hint="eastAsia"/>
        </w:rPr>
        <w:t>redis的自动配置类：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配置redis地址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Reis不同数据类型在springBoot中的操作；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redis常见数据类型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redisTemplate.opsForValue()</w:t>
      </w:r>
    </w:p>
    <w:p w14:paraId="74E35071" w14:textId="77777777" w:rsidR="006B6475" w:rsidRDefault="006B6475" w:rsidP="006B6475">
      <w:r>
        <w:t xml:space="preserve">         * list: 列表             redisTemplate.opsForList()</w:t>
      </w:r>
    </w:p>
    <w:p w14:paraId="4F91F3F0" w14:textId="77777777" w:rsidR="006B6475" w:rsidRDefault="006B6475" w:rsidP="006B6475">
      <w:r>
        <w:t xml:space="preserve">         * set: 集合              redisTemplate.opsForSet()</w:t>
      </w:r>
    </w:p>
    <w:p w14:paraId="2D4825D1" w14:textId="77777777" w:rsidR="006B6475" w:rsidRDefault="006B6475" w:rsidP="006B6475">
      <w:r>
        <w:t xml:space="preserve">         * zset: 有序集合         redisTemplate.opsForZSet()</w:t>
      </w:r>
    </w:p>
    <w:p w14:paraId="43DF7E6B" w14:textId="77777777" w:rsidR="006B6475" w:rsidRDefault="006B6475" w:rsidP="006B6475">
      <w:r>
        <w:t xml:space="preserve">         * hash : k：v            redisTemplate.opsForHash()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r>
        <w:t>redisTemplate.opsForValue()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r>
        <w:t>redisTemplate.opsForList()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r>
        <w:t>redisTemplate.opsForSet()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r>
        <w:t>redisTemplate.opsForZSet()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r>
        <w:t>redisTemplate.opsForHash()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将person对象存储在Redis的时候，必须让person实现jdk的序列化端口。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r w:rsidR="00BB7D8E">
        <w:rPr>
          <w:rFonts w:hint="eastAsia"/>
        </w:rPr>
        <w:t>Redis</w:t>
      </w:r>
      <w:r w:rsidR="00BB7D8E">
        <w:t>Template&lt;Object,Object&gt; redisTmp</w:t>
      </w:r>
      <w:r>
        <w:t>late</w:t>
      </w:r>
      <w:r>
        <w:rPr>
          <w:rFonts w:hint="eastAsia"/>
        </w:rPr>
        <w:t>，给redis中保存数据会使用默认的序列化机制，导致redis中保存的对象不可视，就如上图所示的乱码。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在RedisTemplate类中默认使用的是JDK序列化方式。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我们可以通过配置类修改默认的序列换方式，将对象序列化成json字符串。在RedisAutoConfiguration中，当容器中没有re</w:t>
      </w:r>
      <w:r>
        <w:t>disTemplate</w:t>
      </w:r>
      <w:r>
        <w:rPr>
          <w:rFonts w:hint="eastAsia"/>
        </w:rPr>
        <w:t>的时候才会给容器中注入RedisTemplate对象.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自定义Redis配置类修改默认序列化方式。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、redis客户端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在配置文件中自定义redis客户端的参数：</w:t>
      </w:r>
    </w:p>
    <w:p w14:paraId="63A6DD49" w14:textId="4DDDE86D" w:rsidR="00C97776" w:rsidRDefault="00AA11B4" w:rsidP="006121E6"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BE" w14:textId="10D36FFC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2</w:t>
      </w:r>
      <w:r w:rsidRPr="00EA762F">
        <w:rPr>
          <w:rFonts w:ascii="宋体" w:eastAsia="宋体" w:hAnsi="宋体" w:hint="eastAsia"/>
          <w:sz w:val="24"/>
          <w:szCs w:val="24"/>
        </w:rPr>
        <w:t>、接口文档</w:t>
      </w:r>
    </w:p>
    <w:p w14:paraId="1A7BDD6F" w14:textId="414C2B23" w:rsidR="00EA762F" w:rsidRPr="00EA762F" w:rsidRDefault="00EA762F" w:rsidP="00EA762F">
      <w:pPr>
        <w:rPr>
          <w:rFonts w:hint="eastAsia"/>
        </w:rPr>
      </w:pPr>
      <w:r>
        <w:t>Swagger</w:t>
      </w:r>
      <w:r>
        <w:rPr>
          <w:rFonts w:hint="eastAsia"/>
        </w:rPr>
        <w:t>暂时不考虑</w:t>
      </w:r>
    </w:p>
    <w:p w14:paraId="447A8DD8" w14:textId="0DCAF1E6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3</w:t>
      </w:r>
      <w:r w:rsidRPr="00EA762F">
        <w:rPr>
          <w:rFonts w:ascii="宋体" w:eastAsia="宋体" w:hAnsi="宋体" w:hint="eastAsia"/>
          <w:sz w:val="24"/>
          <w:szCs w:val="24"/>
        </w:rPr>
        <w:t>、远程调用</w:t>
      </w:r>
    </w:p>
    <w:p w14:paraId="3DAEB183" w14:textId="7F23B326" w:rsidR="00891E99" w:rsidRDefault="00891E99" w:rsidP="000E475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E4758">
        <w:rPr>
          <w:rFonts w:ascii="宋体" w:eastAsia="宋体" w:hAnsi="宋体" w:hint="eastAsia"/>
          <w:sz w:val="24"/>
          <w:szCs w:val="24"/>
        </w:rPr>
        <w:t>6.</w:t>
      </w:r>
      <w:r w:rsidRPr="000E4758">
        <w:rPr>
          <w:rFonts w:ascii="宋体" w:eastAsia="宋体" w:hAnsi="宋体"/>
          <w:sz w:val="24"/>
          <w:szCs w:val="24"/>
        </w:rPr>
        <w:t>3</w:t>
      </w:r>
      <w:r w:rsidRPr="000E4758">
        <w:rPr>
          <w:rFonts w:ascii="宋体" w:eastAsia="宋体" w:hAnsi="宋体" w:hint="eastAsia"/>
          <w:sz w:val="24"/>
          <w:szCs w:val="24"/>
        </w:rPr>
        <w:t>.</w:t>
      </w:r>
      <w:r w:rsidRPr="000E4758">
        <w:rPr>
          <w:rFonts w:ascii="宋体" w:eastAsia="宋体" w:hAnsi="宋体"/>
          <w:sz w:val="24"/>
          <w:szCs w:val="24"/>
        </w:rPr>
        <w:t>1</w:t>
      </w:r>
      <w:r w:rsidRPr="000E4758">
        <w:rPr>
          <w:rFonts w:ascii="宋体" w:eastAsia="宋体" w:hAnsi="宋体" w:hint="eastAsia"/>
          <w:sz w:val="24"/>
          <w:szCs w:val="24"/>
        </w:rPr>
        <w:t>、RPC</w:t>
      </w:r>
      <w:r w:rsidRPr="000E4758">
        <w:rPr>
          <w:rFonts w:ascii="宋体" w:eastAsia="宋体" w:hAnsi="宋体"/>
          <w:sz w:val="24"/>
          <w:szCs w:val="24"/>
        </w:rPr>
        <w:t>(Remote Procedure C</w:t>
      </w:r>
      <w:r w:rsidRPr="000E4758">
        <w:rPr>
          <w:rFonts w:ascii="宋体" w:eastAsia="宋体" w:hAnsi="宋体" w:hint="eastAsia"/>
          <w:sz w:val="24"/>
          <w:szCs w:val="24"/>
        </w:rPr>
        <w:t>all</w:t>
      </w:r>
      <w:r w:rsidRPr="000E4758">
        <w:rPr>
          <w:rFonts w:ascii="宋体" w:eastAsia="宋体" w:hAnsi="宋体"/>
          <w:sz w:val="24"/>
          <w:szCs w:val="24"/>
        </w:rPr>
        <w:t>)</w:t>
      </w:r>
      <w:r w:rsidRPr="000E4758">
        <w:rPr>
          <w:rFonts w:ascii="宋体" w:eastAsia="宋体" w:hAnsi="宋体" w:hint="eastAsia"/>
          <w:sz w:val="24"/>
          <w:szCs w:val="24"/>
        </w:rPr>
        <w:t>：远程过程调用</w:t>
      </w:r>
    </w:p>
    <w:p w14:paraId="179CC5D3" w14:textId="3B55DFE8" w:rsidR="000E4758" w:rsidRDefault="000E4758" w:rsidP="000E4758">
      <w:r>
        <w:rPr>
          <w:noProof/>
        </w:rPr>
        <w:drawing>
          <wp:inline distT="0" distB="0" distL="0" distR="0" wp14:anchorId="23DB7982" wp14:editId="2D65F432">
            <wp:extent cx="5274310" cy="157734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488" w14:textId="406603DD" w:rsidR="000E4758" w:rsidRDefault="000E4758" w:rsidP="000E4758">
      <w:r>
        <w:rPr>
          <w:rFonts w:hint="eastAsia"/>
        </w:rPr>
        <w:t>本地过程调用：</w:t>
      </w:r>
      <w:r w:rsidR="00125432">
        <w:rPr>
          <w:rFonts w:hint="eastAsia"/>
        </w:rPr>
        <w:t>a(</w:t>
      </w:r>
      <w:r w:rsidR="00125432">
        <w:t>); b(); a(){b();}</w:t>
      </w:r>
      <w:r w:rsidR="00125432">
        <w:rPr>
          <w:rFonts w:hint="eastAsia"/>
        </w:rPr>
        <w:t>：不同方法在同一个JVM上运行</w:t>
      </w:r>
    </w:p>
    <w:p w14:paraId="24AF10C6" w14:textId="0A675C03" w:rsidR="00125432" w:rsidRDefault="00125432" w:rsidP="000E4758">
      <w:r>
        <w:rPr>
          <w:rFonts w:hint="eastAsia"/>
        </w:rPr>
        <w:t>远程过程调用：</w:t>
      </w:r>
    </w:p>
    <w:p w14:paraId="3A418BAC" w14:textId="7DED8562" w:rsidR="00125432" w:rsidRDefault="00125432" w:rsidP="000E4758">
      <w:r>
        <w:tab/>
      </w:r>
      <w:r>
        <w:rPr>
          <w:rFonts w:hint="eastAsia"/>
        </w:rPr>
        <w:t>（1）、服务提供者：</w:t>
      </w:r>
    </w:p>
    <w:p w14:paraId="1C230407" w14:textId="49F9280C" w:rsidR="00125432" w:rsidRDefault="00125432" w:rsidP="000E4758">
      <w:r>
        <w:tab/>
      </w:r>
      <w:r>
        <w:rPr>
          <w:rFonts w:hint="eastAsia"/>
        </w:rPr>
        <w:t>（2）、服务消费者：</w:t>
      </w:r>
    </w:p>
    <w:p w14:paraId="615C177C" w14:textId="5E3B679B" w:rsidR="00125432" w:rsidRDefault="00125432" w:rsidP="000E4758">
      <w:r>
        <w:tab/>
      </w:r>
      <w:r>
        <w:rPr>
          <w:rFonts w:hint="eastAsia"/>
        </w:rPr>
        <w:t>（3）、通过连接对方服务器进行请求</w:t>
      </w:r>
      <w:r>
        <w:t>\</w:t>
      </w:r>
      <w:r>
        <w:rPr>
          <w:rFonts w:hint="eastAsia"/>
        </w:rPr>
        <w:t>响应交互，来实现调用效果。</w:t>
      </w:r>
    </w:p>
    <w:p w14:paraId="28028598" w14:textId="6ED154D9" w:rsidR="00125432" w:rsidRDefault="00125432" w:rsidP="000E4758">
      <w:r>
        <w:rPr>
          <w:rFonts w:hint="eastAsia"/>
        </w:rPr>
        <w:t>API/</w:t>
      </w:r>
      <w:r>
        <w:t>SDK</w:t>
      </w:r>
      <w:r>
        <w:rPr>
          <w:rFonts w:hint="eastAsia"/>
        </w:rPr>
        <w:t>的区别是什么？</w:t>
      </w:r>
    </w:p>
    <w:p w14:paraId="6FB105A9" w14:textId="7417BDDB" w:rsidR="00125432" w:rsidRDefault="00125432" w:rsidP="000E4758">
      <w:r>
        <w:tab/>
        <w:t>API</w:t>
      </w:r>
      <w:r>
        <w:rPr>
          <w:rFonts w:hint="eastAsia"/>
        </w:rPr>
        <w:t>：接口（Application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</w:t>
      </w:r>
    </w:p>
    <w:p w14:paraId="4DDB8194" w14:textId="437888B2" w:rsidR="00125432" w:rsidRDefault="00125432" w:rsidP="000E4758">
      <w:r>
        <w:tab/>
      </w:r>
      <w:r>
        <w:tab/>
      </w:r>
      <w:r>
        <w:rPr>
          <w:rFonts w:hint="eastAsia"/>
        </w:rPr>
        <w:t>远程提供功能</w:t>
      </w:r>
    </w:p>
    <w:p w14:paraId="0220F4F3" w14:textId="06E1D000" w:rsidR="00125432" w:rsidRDefault="00125432" w:rsidP="000E4758">
      <w:r>
        <w:tab/>
      </w:r>
      <w:r>
        <w:rPr>
          <w:rFonts w:hint="eastAsia"/>
        </w:rPr>
        <w:t>SDK：工具包（Software</w:t>
      </w:r>
      <w:r>
        <w:t xml:space="preserve"> Development Kit</w:t>
      </w:r>
      <w:r>
        <w:rPr>
          <w:rFonts w:hint="eastAsia"/>
        </w:rPr>
        <w:t>）</w:t>
      </w:r>
    </w:p>
    <w:p w14:paraId="1FF5510A" w14:textId="6A6BF976" w:rsidR="00125432" w:rsidRDefault="00125432" w:rsidP="000E4758">
      <w:r>
        <w:lastRenderedPageBreak/>
        <w:tab/>
      </w:r>
      <w:r>
        <w:tab/>
      </w:r>
      <w:r>
        <w:rPr>
          <w:rFonts w:hint="eastAsia"/>
        </w:rPr>
        <w:t>导入jar包，直接调用功能即可</w:t>
      </w:r>
    </w:p>
    <w:p w14:paraId="4B4E1D2D" w14:textId="43601D56" w:rsidR="00125432" w:rsidRDefault="00125432" w:rsidP="000E4758">
      <w:r>
        <w:tab/>
      </w:r>
      <w:r>
        <w:rPr>
          <w:rFonts w:hint="eastAsia"/>
        </w:rPr>
        <w:t>开发过程中，我们经常需要调用别人写的功能</w:t>
      </w:r>
    </w:p>
    <w:p w14:paraId="59523F69" w14:textId="3C4BA0A8" w:rsidR="00125432" w:rsidRDefault="00125432" w:rsidP="000E4758">
      <w:r>
        <w:tab/>
      </w:r>
      <w:r>
        <w:tab/>
      </w:r>
      <w:r>
        <w:rPr>
          <w:rFonts w:hint="eastAsia"/>
        </w:rPr>
        <w:t>（1）、如果是内部微服务，可以通过依赖spring</w:t>
      </w:r>
      <w:r>
        <w:t>Cloud</w:t>
      </w:r>
      <w:r>
        <w:rPr>
          <w:rFonts w:hint="eastAsia"/>
        </w:rPr>
        <w:t>、注册中心、openfeign等进行调用。</w:t>
      </w:r>
    </w:p>
    <w:p w14:paraId="3C5F2320" w14:textId="792AC455" w:rsidR="00125432" w:rsidRDefault="00125432" w:rsidP="000E4758">
      <w:r>
        <w:tab/>
      </w:r>
      <w:r>
        <w:tab/>
      </w:r>
      <w:r>
        <w:rPr>
          <w:rFonts w:hint="eastAsia"/>
        </w:rPr>
        <w:t>（2）、如果是外部暴露的，可以发送http请求，或遵循外部协议进行调用。</w:t>
      </w:r>
    </w:p>
    <w:p w14:paraId="78BADD4C" w14:textId="17508FD5" w:rsidR="00125432" w:rsidRDefault="00125432" w:rsidP="000E4758">
      <w:r>
        <w:tab/>
        <w:t>S</w:t>
      </w:r>
      <w:r>
        <w:rPr>
          <w:rFonts w:hint="eastAsia"/>
        </w:rPr>
        <w:t>pringBoot整合提供了很多方式进行远程调用</w:t>
      </w:r>
    </w:p>
    <w:p w14:paraId="08AAA6FD" w14:textId="4EA53E5F" w:rsidR="00125432" w:rsidRDefault="00125432" w:rsidP="000E4758">
      <w:r>
        <w:tab/>
      </w:r>
      <w:r>
        <w:tab/>
      </w:r>
      <w:r>
        <w:rPr>
          <w:rFonts w:hint="eastAsia"/>
        </w:rPr>
        <w:t>（1）、轻量级客户端方式</w:t>
      </w:r>
    </w:p>
    <w:p w14:paraId="3456A2DF" w14:textId="70E32FF2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RestTmeplate：普通开发</w:t>
      </w:r>
    </w:p>
    <w:p w14:paraId="56B34116" w14:textId="05E7198D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WebClient：响应式编程开发</w:t>
      </w:r>
    </w:p>
    <w:p w14:paraId="6A0F52C5" w14:textId="0834701C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Interface：声明式编程</w:t>
      </w:r>
    </w:p>
    <w:p w14:paraId="5EBD920D" w14:textId="265C2942" w:rsidR="00125432" w:rsidRDefault="00125432" w:rsidP="000E4758"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rFonts w:hint="eastAsia"/>
        </w:rPr>
        <w:t>（2）、SpringCloud分布式解决方案</w:t>
      </w:r>
    </w:p>
    <w:p w14:paraId="38A78059" w14:textId="5753AB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OpenFeign</w:t>
      </w:r>
    </w:p>
    <w:p w14:paraId="3FDE25CC" w14:textId="1646FFDA" w:rsidR="00125432" w:rsidRDefault="00125432" w:rsidP="000E475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（3）、第三方框架</w:t>
      </w:r>
    </w:p>
    <w:p w14:paraId="3CD20438" w14:textId="0A9C47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Dubbo</w:t>
      </w:r>
    </w:p>
    <w:p w14:paraId="2866A24B" w14:textId="15015B21" w:rsidR="00125432" w:rsidRDefault="00125432" w:rsidP="000E4758">
      <w:r>
        <w:tab/>
      </w:r>
      <w:r>
        <w:tab/>
      </w:r>
      <w:r>
        <w:tab/>
        <w:t>gRPC</w:t>
      </w:r>
    </w:p>
    <w:p w14:paraId="7011CC5D" w14:textId="50A06E15" w:rsidR="00125432" w:rsidRDefault="00125432" w:rsidP="000E4758">
      <w:r>
        <w:tab/>
      </w:r>
      <w:r>
        <w:tab/>
      </w:r>
      <w:r>
        <w:tab/>
        <w:t>…….</w:t>
      </w:r>
    </w:p>
    <w:p w14:paraId="35ABFD7C" w14:textId="336414E3" w:rsidR="003F3D17" w:rsidRPr="00D864F3" w:rsidRDefault="003F3D17" w:rsidP="00D864F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864F3">
        <w:rPr>
          <w:rFonts w:ascii="宋体" w:eastAsia="宋体" w:hAnsi="宋体" w:hint="eastAsia"/>
          <w:sz w:val="24"/>
          <w:szCs w:val="24"/>
        </w:rPr>
        <w:t>6</w:t>
      </w:r>
      <w:r w:rsidRPr="00D864F3">
        <w:rPr>
          <w:rFonts w:ascii="宋体" w:eastAsia="宋体" w:hAnsi="宋体"/>
          <w:sz w:val="24"/>
          <w:szCs w:val="24"/>
        </w:rPr>
        <w:t>.3.2</w:t>
      </w:r>
      <w:r w:rsidRPr="00D864F3">
        <w:rPr>
          <w:rFonts w:ascii="宋体" w:eastAsia="宋体" w:hAnsi="宋体" w:hint="eastAsia"/>
          <w:sz w:val="24"/>
          <w:szCs w:val="24"/>
        </w:rPr>
        <w:t>、WebClient</w:t>
      </w:r>
    </w:p>
    <w:p w14:paraId="21820502" w14:textId="658CA474" w:rsidR="003F3D17" w:rsidRDefault="003F3D17" w:rsidP="000E4758">
      <w:r>
        <w:tab/>
      </w:r>
      <w:r>
        <w:rPr>
          <w:rFonts w:hint="eastAsia"/>
        </w:rPr>
        <w:t>非阻塞，响应式HTTP客户端。</w:t>
      </w:r>
    </w:p>
    <w:p w14:paraId="5F8DE063" w14:textId="3FFEFB1F" w:rsidR="001D57D6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t>6.3.2.1、创建于配置</w:t>
      </w:r>
    </w:p>
    <w:p w14:paraId="33F4B153" w14:textId="32801FF7" w:rsidR="00976240" w:rsidRPr="00976240" w:rsidRDefault="00976240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78571481" wp14:editId="3BEF9B60">
            <wp:extent cx="5274310" cy="449897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1112" w14:textId="5CB23208" w:rsid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获取响应</w:t>
      </w:r>
    </w:p>
    <w:p w14:paraId="3B36328D" w14:textId="20482272" w:rsidR="00976240" w:rsidRDefault="00976240" w:rsidP="00976240">
      <w:r w:rsidRPr="00976240">
        <w:t>retrieve()方法用来声明如何提取响应数据。比如</w:t>
      </w:r>
      <w:r>
        <w:rPr>
          <w:rFonts w:hint="eastAsia"/>
        </w:rPr>
        <w:t>：</w:t>
      </w:r>
    </w:p>
    <w:p w14:paraId="0A5E1FE5" w14:textId="099EF481" w:rsidR="00976240" w:rsidRDefault="00976240" w:rsidP="00976240">
      <w:r>
        <w:rPr>
          <w:noProof/>
        </w:rPr>
        <w:drawing>
          <wp:inline distT="0" distB="0" distL="0" distR="0" wp14:anchorId="7EA02420" wp14:editId="79D8B4D9">
            <wp:extent cx="5274310" cy="5217160"/>
            <wp:effectExtent l="0" t="0" r="254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ADC" w14:textId="0AAC0965" w:rsidR="00976240" w:rsidRP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3.2.3</w:t>
      </w:r>
      <w:r w:rsidRPr="00976240">
        <w:rPr>
          <w:rFonts w:ascii="宋体" w:eastAsia="宋体" w:hAnsi="宋体" w:hint="eastAsia"/>
          <w:sz w:val="24"/>
          <w:szCs w:val="24"/>
        </w:rPr>
        <w:t>、定义请求体</w:t>
      </w:r>
    </w:p>
    <w:p w14:paraId="04F12B48" w14:textId="4B89E392" w:rsidR="00976240" w:rsidRDefault="00976240" w:rsidP="00976240">
      <w:r>
        <w:rPr>
          <w:noProof/>
        </w:rPr>
        <w:drawing>
          <wp:inline distT="0" distB="0" distL="0" distR="0" wp14:anchorId="4E7403DB" wp14:editId="3AFB007A">
            <wp:extent cx="5274310" cy="511238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8CA" w14:textId="6B819EC2" w:rsidR="00D31A9D" w:rsidRDefault="00D31A9D" w:rsidP="00976240">
      <w:r>
        <w:rPr>
          <w:rFonts w:hint="eastAsia"/>
        </w:rPr>
        <w:t>测试案例：通过RPC访问高德地图天气信息，高德api具体信息课访问官网</w:t>
      </w:r>
    </w:p>
    <w:p w14:paraId="66B477B4" w14:textId="715FAB3A" w:rsidR="00D31A9D" w:rsidRDefault="00D31A9D" w:rsidP="00976240">
      <w:r>
        <w:rPr>
          <w:noProof/>
        </w:rPr>
        <w:drawing>
          <wp:inline distT="0" distB="0" distL="0" distR="0" wp14:anchorId="44573567" wp14:editId="5D7765C3">
            <wp:extent cx="5274310" cy="189992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77E85" wp14:editId="1F75B9D5">
            <wp:extent cx="5274310" cy="2012950"/>
            <wp:effectExtent l="0" t="0" r="2540" b="63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38C5EE" w14:textId="57F7EFF8" w:rsidR="00D31A9D" w:rsidRDefault="00D31A9D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5DBDE0F9" wp14:editId="3F5BAC44">
            <wp:extent cx="5274310" cy="69151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48" w14:textId="126E51C1" w:rsidR="00976240" w:rsidRPr="00D31A9D" w:rsidRDefault="00976240" w:rsidP="00D31A9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31A9D">
        <w:rPr>
          <w:rFonts w:ascii="宋体" w:eastAsia="宋体" w:hAnsi="宋体" w:hint="eastAsia"/>
          <w:sz w:val="24"/>
          <w:szCs w:val="24"/>
        </w:rPr>
        <w:t>6.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、HTTP</w:t>
      </w:r>
      <w:r w:rsidRPr="00D31A9D">
        <w:rPr>
          <w:rFonts w:ascii="宋体" w:eastAsia="宋体" w:hAnsi="宋体"/>
          <w:sz w:val="24"/>
          <w:szCs w:val="24"/>
        </w:rPr>
        <w:t xml:space="preserve"> </w:t>
      </w:r>
      <w:r w:rsidRPr="00D31A9D">
        <w:rPr>
          <w:rFonts w:ascii="宋体" w:eastAsia="宋体" w:hAnsi="宋体" w:hint="eastAsia"/>
          <w:sz w:val="24"/>
          <w:szCs w:val="24"/>
        </w:rPr>
        <w:t>Interface</w:t>
      </w:r>
    </w:p>
    <w:p w14:paraId="2D430DB7" w14:textId="314EA47A" w:rsidR="00976240" w:rsidRDefault="00976240" w:rsidP="00976240">
      <w:r w:rsidRPr="00976240">
        <w:t>Spring 允许我们通过定义接口的方式，给任意位置发送 http 请求，实现远程调用，可以用来简化 HTTP 远程访问。需要webflux场景才可</w:t>
      </w:r>
      <w:r>
        <w:rPr>
          <w:rFonts w:hint="eastAsia"/>
        </w:rPr>
        <w:t>使用。</w:t>
      </w:r>
    </w:p>
    <w:p w14:paraId="3108AF1E" w14:textId="4C00BAE0" w:rsidR="00D31A9D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.1、导入依赖</w:t>
      </w:r>
    </w:p>
    <w:p w14:paraId="530E11D2" w14:textId="19054746" w:rsidR="002C557C" w:rsidRPr="002C557C" w:rsidRDefault="002C557C" w:rsidP="002C557C">
      <w:pPr>
        <w:rPr>
          <w:rFonts w:hint="eastAsia"/>
        </w:rPr>
      </w:pPr>
      <w:r>
        <w:rPr>
          <w:noProof/>
        </w:rPr>
        <w:drawing>
          <wp:inline distT="0" distB="0" distL="0" distR="0" wp14:anchorId="7A8BF815" wp14:editId="4C32D12D">
            <wp:extent cx="5274310" cy="90360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45C" w14:textId="37E8DD27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2</w:t>
      </w:r>
      <w:r w:rsidRPr="008A7A7E">
        <w:rPr>
          <w:rFonts w:ascii="宋体" w:eastAsia="宋体" w:hAnsi="宋体" w:hint="eastAsia"/>
          <w:sz w:val="24"/>
          <w:szCs w:val="24"/>
        </w:rPr>
        <w:t>、定义接口</w:t>
      </w:r>
    </w:p>
    <w:p w14:paraId="7B790232" w14:textId="33611C07" w:rsidR="00B46C26" w:rsidRPr="00B46C26" w:rsidRDefault="00EC0537" w:rsidP="00B46C26">
      <w:pPr>
        <w:rPr>
          <w:rFonts w:hint="eastAsia"/>
        </w:rPr>
      </w:pPr>
      <w:r>
        <w:rPr>
          <w:noProof/>
        </w:rPr>
        <w:drawing>
          <wp:inline distT="0" distB="0" distL="0" distR="0" wp14:anchorId="2F7D0D23" wp14:editId="151DBAD3">
            <wp:extent cx="5274310" cy="1192530"/>
            <wp:effectExtent l="0" t="0" r="2540" b="762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1D93" w14:textId="3D45EF52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、创建代理&amp;测试</w:t>
      </w:r>
    </w:p>
    <w:p w14:paraId="3EFAF8F4" w14:textId="496CB68A" w:rsidR="00EC0537" w:rsidRDefault="00EC0537" w:rsidP="00EC0537">
      <w:r>
        <w:rPr>
          <w:noProof/>
        </w:rPr>
        <w:drawing>
          <wp:inline distT="0" distB="0" distL="0" distR="0" wp14:anchorId="5640A095" wp14:editId="6FE543F3">
            <wp:extent cx="5274310" cy="404114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04F" w14:textId="3834B109" w:rsidR="00EC0537" w:rsidRDefault="00EC0537" w:rsidP="00EC0537">
      <w:r>
        <w:rPr>
          <w:rFonts w:hint="eastAsia"/>
        </w:rPr>
        <w:t>测试：</w:t>
      </w:r>
    </w:p>
    <w:p w14:paraId="58787F6F" w14:textId="752DDC1B" w:rsidR="00EC0537" w:rsidRDefault="00570548" w:rsidP="00EC0537">
      <w:r>
        <w:rPr>
          <w:noProof/>
        </w:rPr>
        <w:drawing>
          <wp:inline distT="0" distB="0" distL="0" distR="0" wp14:anchorId="7B61E041" wp14:editId="4FB03857">
            <wp:extent cx="5274310" cy="227012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F53" w14:textId="08F62163" w:rsidR="00EC0537" w:rsidRDefault="00EC0537" w:rsidP="00EC0537">
      <w:r>
        <w:rPr>
          <w:rFonts w:hint="eastAsia"/>
        </w:rPr>
        <w:t>测试结果：</w:t>
      </w:r>
    </w:p>
    <w:p w14:paraId="656B8637" w14:textId="2DEDD19F" w:rsidR="00EC0537" w:rsidRDefault="00EC0537" w:rsidP="00EC0537">
      <w:r>
        <w:rPr>
          <w:noProof/>
        </w:rPr>
        <w:drawing>
          <wp:inline distT="0" distB="0" distL="0" distR="0" wp14:anchorId="31714793" wp14:editId="0A81BAF4">
            <wp:extent cx="5274310" cy="5981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655" w14:textId="675CD624" w:rsidR="00EC0537" w:rsidRDefault="00EC0537" w:rsidP="00EC0537">
      <w:r>
        <w:rPr>
          <w:rFonts w:hint="eastAsia"/>
        </w:rPr>
        <w:t>测试案例二：</w:t>
      </w:r>
      <w:r w:rsidR="0048326B">
        <w:rPr>
          <w:rFonts w:hint="eastAsia"/>
        </w:rPr>
        <w:t>调用高德地图行政区域</w:t>
      </w:r>
    </w:p>
    <w:p w14:paraId="6F90023C" w14:textId="6572E275" w:rsidR="0048326B" w:rsidRDefault="0048326B" w:rsidP="00EC0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693A6" wp14:editId="276CDE4D">
            <wp:extent cx="5274310" cy="875665"/>
            <wp:effectExtent l="0" t="0" r="254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CD5" w14:textId="7BD475F8" w:rsidR="0048326B" w:rsidRDefault="0048326B" w:rsidP="00EC0537">
      <w:r>
        <w:rPr>
          <w:noProof/>
        </w:rPr>
        <w:drawing>
          <wp:inline distT="0" distB="0" distL="0" distR="0" wp14:anchorId="555E10CD" wp14:editId="21560397">
            <wp:extent cx="5274310" cy="1190625"/>
            <wp:effectExtent l="0" t="0" r="2540" b="952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9B30" w14:textId="4AA557AE" w:rsidR="0048326B" w:rsidRDefault="0048326B" w:rsidP="00EC0537">
      <w:r>
        <w:rPr>
          <w:noProof/>
        </w:rPr>
        <w:drawing>
          <wp:inline distT="0" distB="0" distL="0" distR="0" wp14:anchorId="51BD154E" wp14:editId="5E8C6256">
            <wp:extent cx="5274310" cy="1248410"/>
            <wp:effectExtent l="0" t="0" r="2540" b="889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144" w14:textId="44BBE472" w:rsidR="0048326B" w:rsidRDefault="0048326B" w:rsidP="00EC0537">
      <w:r>
        <w:rPr>
          <w:rFonts w:hint="eastAsia"/>
        </w:rPr>
        <w:t>测试结果：</w:t>
      </w:r>
    </w:p>
    <w:p w14:paraId="7737BA09" w14:textId="5E46B1DC" w:rsidR="0048326B" w:rsidRPr="00EC0537" w:rsidRDefault="0048326B" w:rsidP="00EC0537">
      <w:pPr>
        <w:rPr>
          <w:rFonts w:hint="eastAsia"/>
        </w:rPr>
      </w:pPr>
      <w:r>
        <w:rPr>
          <w:noProof/>
        </w:rPr>
        <w:drawing>
          <wp:inline distT="0" distB="0" distL="0" distR="0" wp14:anchorId="5922358A" wp14:editId="006FA113">
            <wp:extent cx="5274310" cy="1305560"/>
            <wp:effectExtent l="0" t="0" r="2540" b="889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981B" w14:textId="41382302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EA762F">
        <w:rPr>
          <w:rFonts w:ascii="宋体" w:eastAsia="宋体" w:hAnsi="宋体"/>
          <w:sz w:val="24"/>
          <w:szCs w:val="24"/>
        </w:rPr>
        <w:t>4</w:t>
      </w:r>
      <w:r w:rsidRPr="00EA762F">
        <w:rPr>
          <w:rFonts w:ascii="宋体" w:eastAsia="宋体" w:hAnsi="宋体" w:hint="eastAsia"/>
          <w:sz w:val="24"/>
          <w:szCs w:val="24"/>
        </w:rPr>
        <w:t>、消息服务</w:t>
      </w:r>
    </w:p>
    <w:p w14:paraId="21D72971" w14:textId="7B70FC85" w:rsidR="00C97486" w:rsidRPr="00C97486" w:rsidRDefault="00C97486" w:rsidP="00C9748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、消息队列-场景</w:t>
      </w:r>
    </w:p>
    <w:p w14:paraId="2583E6E6" w14:textId="10B5943B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.1、异步</w:t>
      </w:r>
    </w:p>
    <w:p w14:paraId="2104459F" w14:textId="715F297E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6AC7B6A4" wp14:editId="4757AA74">
            <wp:extent cx="5274310" cy="3699510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56E" w14:textId="1F8494CE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、解耦</w:t>
      </w:r>
    </w:p>
    <w:p w14:paraId="3C4D76D5" w14:textId="69D3DC57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7FB8F5BB" wp14:editId="4243B816">
            <wp:extent cx="5274310" cy="3342005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F151" w14:textId="3AFA00D4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、削峰</w:t>
      </w:r>
    </w:p>
    <w:p w14:paraId="23FEA0E1" w14:textId="030E08A3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C6E1547" wp14:editId="6A46F0A0">
            <wp:extent cx="5274310" cy="1402715"/>
            <wp:effectExtent l="0" t="0" r="2540" b="698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6EC5" w14:textId="3E8A138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、缓冲</w:t>
      </w:r>
    </w:p>
    <w:p w14:paraId="521CD180" w14:textId="4A62B16C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73D5D1E" wp14:editId="79F84DE4">
            <wp:extent cx="5274310" cy="1852930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AD8" w14:textId="05C888A7" w:rsidR="00C97486" w:rsidRDefault="00C97486" w:rsidP="00C9748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、消息队列-Kafka</w:t>
      </w:r>
    </w:p>
    <w:p w14:paraId="41CD6694" w14:textId="45D129C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</w:t>
      </w:r>
      <w:r w:rsidRPr="00C97486">
        <w:rPr>
          <w:rFonts w:ascii="宋体" w:eastAsia="宋体" w:hAnsi="宋体"/>
          <w:sz w:val="24"/>
          <w:szCs w:val="24"/>
        </w:rPr>
        <w:t>.4.2.1</w:t>
      </w:r>
      <w:r w:rsidRPr="00C97486">
        <w:rPr>
          <w:rFonts w:ascii="宋体" w:eastAsia="宋体" w:hAnsi="宋体" w:hint="eastAsia"/>
          <w:sz w:val="24"/>
          <w:szCs w:val="24"/>
        </w:rPr>
        <w:t>、消息模式</w:t>
      </w:r>
    </w:p>
    <w:p w14:paraId="73B0A9FE" w14:textId="704B6E16" w:rsidR="00FC2C21" w:rsidRDefault="00FC2C21" w:rsidP="00F17AC4">
      <w:r>
        <w:rPr>
          <w:noProof/>
        </w:rPr>
        <w:drawing>
          <wp:inline distT="0" distB="0" distL="0" distR="0" wp14:anchorId="1DCCB5D0" wp14:editId="536BBC0E">
            <wp:extent cx="5274310" cy="3365500"/>
            <wp:effectExtent l="0" t="0" r="2540" b="635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649" w14:textId="07695DAC" w:rsidR="00FC2C21" w:rsidRDefault="00FC2C21" w:rsidP="00FC2C2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点对点模式：</w:t>
      </w:r>
    </w:p>
    <w:p w14:paraId="6DA8FFC7" w14:textId="082607B5" w:rsidR="00FC2C21" w:rsidRDefault="00FC2C21" w:rsidP="00FC2C21">
      <w:pPr>
        <w:ind w:left="360"/>
      </w:pPr>
      <w:r>
        <w:rPr>
          <w:rFonts w:hint="eastAsia"/>
        </w:rPr>
        <w:t>一个Produce生产者对应一个Consumer消费者，Produce生产者将消息放入消息队列，Consumer消费者监听消息队列中的消息，当消息队列中有消息的时候，Consumer消费</w:t>
      </w:r>
      <w:r>
        <w:rPr>
          <w:rFonts w:hint="eastAsia"/>
        </w:rPr>
        <w:lastRenderedPageBreak/>
        <w:t>者就接受消息，并且告知消息队列已经收到某个消息，随后，消息队列会删除Consumer消费者接受到的消息。反复进行如上的操作。</w:t>
      </w:r>
    </w:p>
    <w:p w14:paraId="36026978" w14:textId="70FD6543" w:rsidR="00FC2C21" w:rsidRDefault="00FC2C21" w:rsidP="00FC2C21">
      <w:r>
        <w:rPr>
          <w:rFonts w:hint="eastAsia"/>
        </w:rPr>
        <w:t>2、消息订阅发布模式：</w:t>
      </w:r>
    </w:p>
    <w:p w14:paraId="352A5B28" w14:textId="4D615118" w:rsidR="00451DE9" w:rsidRPr="00F17AC4" w:rsidRDefault="00FC2C21" w:rsidP="00FC2C21">
      <w:pPr>
        <w:rPr>
          <w:rFonts w:hint="eastAsia"/>
        </w:rPr>
      </w:pPr>
      <w:r>
        <w:tab/>
      </w:r>
      <w:r>
        <w:rPr>
          <w:rFonts w:hint="eastAsia"/>
        </w:rPr>
        <w:t>当有多个Produce生产者和多个Consumer消费者的时候，消息队列会将多种消息分成多个Topic主题，如上图所示有两个主题Topic，一个是news主题，一个是technology主题。多个消费者Consum</w:t>
      </w:r>
      <w:r>
        <w:t>er</w:t>
      </w:r>
      <w:r>
        <w:rPr>
          <w:rFonts w:hint="eastAsia"/>
        </w:rPr>
        <w:t>获取消息队列中某个主题Topic的消息，就是订阅消息，由于是多个消费者可能订阅同一个主题T</w:t>
      </w:r>
      <w:r>
        <w:t>opic</w:t>
      </w:r>
      <w:r>
        <w:rPr>
          <w:rFonts w:hint="eastAsia"/>
        </w:rPr>
        <w:t>中的消息，所以消息队列中的消息不会删除，每个消费者</w:t>
      </w:r>
      <w:r>
        <w:t>Consumer</w:t>
      </w:r>
      <w:r>
        <w:rPr>
          <w:rFonts w:hint="eastAsia"/>
        </w:rPr>
        <w:t>都会有个offset来标识消息队列中自己消费到哪个消息了</w:t>
      </w:r>
      <w:r w:rsidR="00451DE9">
        <w:rPr>
          <w:rFonts w:hint="eastAsia"/>
        </w:rPr>
        <w:t>，确保获取消息的顺序。</w:t>
      </w:r>
    </w:p>
    <w:p w14:paraId="7223D816" w14:textId="2315747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、Kafka工作原理</w:t>
      </w:r>
    </w:p>
    <w:p w14:paraId="0922128A" w14:textId="05ED8CA5" w:rsidR="00451DE9" w:rsidRDefault="00451DE9" w:rsidP="00451DE9">
      <w:r>
        <w:rPr>
          <w:noProof/>
        </w:rPr>
        <w:drawing>
          <wp:inline distT="0" distB="0" distL="0" distR="0" wp14:anchorId="1A706F6D" wp14:editId="307B5160">
            <wp:extent cx="5274310" cy="3100705"/>
            <wp:effectExtent l="0" t="0" r="2540" b="444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5556" w14:textId="3DD2976B" w:rsidR="00451DE9" w:rsidRPr="00451DE9" w:rsidRDefault="00451DE9" w:rsidP="00FD3083">
      <w:pPr>
        <w:ind w:firstLine="420"/>
        <w:rPr>
          <w:rFonts w:hint="eastAsia"/>
        </w:rPr>
      </w:pPr>
      <w:r>
        <w:rPr>
          <w:rFonts w:hint="eastAsia"/>
        </w:rPr>
        <w:t>假设现在有1</w:t>
      </w:r>
      <w:r>
        <w:t>00</w:t>
      </w:r>
      <w:r>
        <w:rPr>
          <w:rFonts w:hint="eastAsia"/>
        </w:rPr>
        <w:t>T数据要放在消息队列中，这么多的数据应该是放在多个节点上，如上图所示，将1</w:t>
      </w:r>
      <w:r>
        <w:t>00T</w:t>
      </w:r>
      <w:r>
        <w:rPr>
          <w:rFonts w:hint="eastAsia"/>
        </w:rPr>
        <w:t>的数据放在了三个节点上，这就是Kafka分区原理，同时为了防止某个节点宕机或者服务异常等情况，导致数据不能访问，就在每个Kafka集群的节点上会备份其他节点的数据，以便发生异常时进行故障切换，这就是ka</w:t>
      </w:r>
      <w:r w:rsidR="00936D61">
        <w:rPr>
          <w:rFonts w:hint="eastAsia"/>
        </w:rPr>
        <w:t>fk</w:t>
      </w:r>
      <w:r w:rsidR="00936D61">
        <w:t>a</w:t>
      </w:r>
      <w:r>
        <w:rPr>
          <w:rFonts w:hint="eastAsia"/>
        </w:rPr>
        <w:t>的副本原理。其中Kafka集群节点上的分区数据为主数据</w:t>
      </w:r>
      <w:r w:rsidR="00936D61">
        <w:rPr>
          <w:rFonts w:hint="eastAsia"/>
        </w:rPr>
        <w:t>，也成为lea</w:t>
      </w:r>
      <w:r w:rsidR="00936D61">
        <w:t>der</w:t>
      </w:r>
      <w:r w:rsidR="00936D61">
        <w:rPr>
          <w:rFonts w:hint="eastAsia"/>
        </w:rPr>
        <w:t>，</w:t>
      </w:r>
      <w:r>
        <w:rPr>
          <w:rFonts w:hint="eastAsia"/>
        </w:rPr>
        <w:t>Produ</w:t>
      </w:r>
      <w:r>
        <w:t>ce生产者将消息发送到分区，同时</w:t>
      </w:r>
      <w:r w:rsidR="00936D61">
        <w:rPr>
          <w:rFonts w:hint="eastAsia"/>
        </w:rPr>
        <w:t>follower会从leader同步消息日志，也就是同步备份，副本数据成为f</w:t>
      </w:r>
      <w:r w:rsidR="00936D61">
        <w:t>ollower</w:t>
      </w:r>
      <w:r w:rsidR="00FD3083">
        <w:t>。当有多个消费者的时候，会将</w:t>
      </w:r>
      <w:r w:rsidR="00936D61">
        <w:rPr>
          <w:rFonts w:hint="eastAsia"/>
        </w:rPr>
        <w:t>订阅相同数据的Consumer消费者放在一个消费者组里，每个消费者组中的消费者是竞争关系，例如上图所示，如果ConsumerGroup中有三个消费者，那么就分别消费三个分区的数据，但是如果有消费者组中有四个消费者，这时候，就会出现竞争，有一个消费者需要等待某个消费者消费完成后再进行消费。同时，一个消费者可以消费多个分区数据。</w:t>
      </w:r>
    </w:p>
    <w:p w14:paraId="3142BA72" w14:textId="6C58160C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、SpringBoot整合</w:t>
      </w:r>
    </w:p>
    <w:p w14:paraId="0A52BF2D" w14:textId="031C0537" w:rsidR="005D4565" w:rsidRPr="005D4565" w:rsidRDefault="00B10B37" w:rsidP="005D4565">
      <w:pPr>
        <w:rPr>
          <w:rFonts w:hint="eastAsia"/>
        </w:rPr>
      </w:pPr>
      <w:r>
        <w:rPr>
          <w:noProof/>
        </w:rPr>
        <w:drawing>
          <wp:inline distT="0" distB="0" distL="0" distR="0" wp14:anchorId="6500BD22" wp14:editId="4D256474">
            <wp:extent cx="5274310" cy="1020445"/>
            <wp:effectExtent l="0" t="0" r="2540" b="825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2E3D" w14:textId="008C59E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、消息发送</w:t>
      </w:r>
    </w:p>
    <w:p w14:paraId="6A5F66E9" w14:textId="77777777" w:rsidR="00CA3563" w:rsidRDefault="00CA3563" w:rsidP="00CA3563">
      <w:r>
        <w:t>/**</w:t>
      </w:r>
    </w:p>
    <w:p w14:paraId="68FBF360" w14:textId="77777777" w:rsidR="00CA3563" w:rsidRDefault="00CA3563" w:rsidP="00CA3563">
      <w:r>
        <w:t xml:space="preserve"> * KafkaAutoConfiguration提供如下功能</w:t>
      </w:r>
    </w:p>
    <w:p w14:paraId="24B497F2" w14:textId="77777777" w:rsidR="00CA3563" w:rsidRDefault="00CA3563" w:rsidP="00CA3563">
      <w:r>
        <w:t xml:space="preserve"> * 1、KafkaProperties:kafka的所有配置；以spring.kafka开始</w:t>
      </w:r>
    </w:p>
    <w:p w14:paraId="3F35F23C" w14:textId="77777777" w:rsidR="00CA3563" w:rsidRDefault="00CA3563" w:rsidP="00CA3563">
      <w:r>
        <w:t xml:space="preserve"> * </w:t>
      </w:r>
      <w:r>
        <w:tab/>
        <w:t>- bootstrapService：kafka集群的所有服务地址</w:t>
      </w:r>
    </w:p>
    <w:p w14:paraId="139AC10A" w14:textId="77777777" w:rsidR="00CA3563" w:rsidRDefault="00CA3563" w:rsidP="00CA3563">
      <w:r>
        <w:t xml:space="preserve"> * </w:t>
      </w:r>
      <w:r>
        <w:tab/>
        <w:t>- properties:参数设置</w:t>
      </w:r>
    </w:p>
    <w:p w14:paraId="32EC5CEC" w14:textId="77777777" w:rsidR="00CA3563" w:rsidRDefault="00CA3563" w:rsidP="00CA3563">
      <w:r>
        <w:t xml:space="preserve"> * </w:t>
      </w:r>
      <w:r>
        <w:tab/>
        <w:t>- consumer:消费者</w:t>
      </w:r>
    </w:p>
    <w:p w14:paraId="30B59DBB" w14:textId="77777777" w:rsidR="00CA3563" w:rsidRDefault="00CA3563" w:rsidP="00CA3563">
      <w:r>
        <w:t xml:space="preserve"> * </w:t>
      </w:r>
      <w:r>
        <w:tab/>
        <w:t>- producer:生产者</w:t>
      </w:r>
    </w:p>
    <w:p w14:paraId="4270DA29" w14:textId="77777777" w:rsidR="00CA3563" w:rsidRDefault="00CA3563" w:rsidP="00CA3563">
      <w:r>
        <w:t xml:space="preserve"> * 2、@EnableKafka：开启Kafka的注解驱动功能</w:t>
      </w:r>
    </w:p>
    <w:p w14:paraId="7E6E3ED1" w14:textId="77777777" w:rsidR="00CA3563" w:rsidRDefault="00CA3563" w:rsidP="00CA3563">
      <w:r>
        <w:t xml:space="preserve"> * 3、KafkaTemplate:收发消息</w:t>
      </w:r>
    </w:p>
    <w:p w14:paraId="666CD5A7" w14:textId="77777777" w:rsidR="00CA3563" w:rsidRDefault="00CA3563" w:rsidP="00CA3563">
      <w:r>
        <w:t xml:space="preserve"> * 4、KafkaAdmin:维护主题等。。。。</w:t>
      </w:r>
    </w:p>
    <w:p w14:paraId="2361FBBD" w14:textId="4B6BB522" w:rsidR="00B10B37" w:rsidRDefault="00CA3563" w:rsidP="00CA3563">
      <w:r>
        <w:t xml:space="preserve"> */</w:t>
      </w:r>
    </w:p>
    <w:p w14:paraId="7E10B97B" w14:textId="35FB472A" w:rsidR="00CA3563" w:rsidRDefault="00CA3563" w:rsidP="00CA3563">
      <w:r>
        <w:rPr>
          <w:rFonts w:hint="eastAsia"/>
        </w:rPr>
        <w:t>测试案例：</w:t>
      </w:r>
    </w:p>
    <w:p w14:paraId="03E5E457" w14:textId="3F678290" w:rsidR="00CA3563" w:rsidRDefault="00CA3563" w:rsidP="00CA3563">
      <w:r>
        <w:rPr>
          <w:rFonts w:hint="eastAsia"/>
        </w:rPr>
        <w:t>1、配置Kafka集群节点服务地址：</w:t>
      </w:r>
    </w:p>
    <w:p w14:paraId="0108B27F" w14:textId="60BEC00D" w:rsidR="00CA3563" w:rsidRPr="00CA3563" w:rsidRDefault="00CA3563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10DAA9DD" wp14:editId="4AF7F18A">
            <wp:extent cx="5274310" cy="27241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B7D" w14:textId="417BA4A1" w:rsidR="00CA3563" w:rsidRPr="00CA3563" w:rsidRDefault="00CA3563" w:rsidP="00CA3563">
      <w:pPr>
        <w:rPr>
          <w:rFonts w:hint="eastAsia"/>
        </w:rPr>
      </w:pPr>
      <w:r>
        <w:t>2</w:t>
      </w:r>
      <w:r>
        <w:rPr>
          <w:rFonts w:hint="eastAsia"/>
        </w:rPr>
        <w:t>、测试消息发送</w:t>
      </w:r>
    </w:p>
    <w:p w14:paraId="31771584" w14:textId="24FA06BD" w:rsidR="00CA3563" w:rsidRDefault="00CA3563" w:rsidP="00CA3563">
      <w:r>
        <w:rPr>
          <w:noProof/>
        </w:rPr>
        <w:drawing>
          <wp:inline distT="0" distB="0" distL="0" distR="0" wp14:anchorId="32A9D2BD" wp14:editId="01A51AA1">
            <wp:extent cx="5274310" cy="3468370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3EB4" w14:textId="05F6F8F0" w:rsidR="00CA3563" w:rsidRDefault="00CA3563" w:rsidP="00CA3563">
      <w:r>
        <w:rPr>
          <w:rFonts w:hint="eastAsia"/>
        </w:rPr>
        <w:t>测试结果：</w:t>
      </w:r>
    </w:p>
    <w:p w14:paraId="6EB8CF66" w14:textId="2B5D4E72" w:rsidR="00CA3563" w:rsidRDefault="00CA3563" w:rsidP="00CA3563">
      <w:r>
        <w:rPr>
          <w:noProof/>
        </w:rPr>
        <w:drawing>
          <wp:inline distT="0" distB="0" distL="0" distR="0" wp14:anchorId="08CB5EE7" wp14:editId="3F57EE49">
            <wp:extent cx="5274310" cy="963295"/>
            <wp:effectExtent l="0" t="0" r="2540" b="825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42C8" w14:textId="52B14656" w:rsidR="00CA3563" w:rsidRDefault="00CA3563" w:rsidP="00CA3563">
      <w:r>
        <w:rPr>
          <w:rFonts w:hint="eastAsia"/>
        </w:rPr>
        <w:t>问题分析：</w:t>
      </w:r>
    </w:p>
    <w:p w14:paraId="75E42AA1" w14:textId="10012A82" w:rsidR="00CA3563" w:rsidRDefault="00CA3563" w:rsidP="00CA3563">
      <w:r>
        <w:rPr>
          <w:rFonts w:hint="eastAsia"/>
        </w:rPr>
        <w:t>因为在虚拟机中安装的docker中的kafka的名字是</w:t>
      </w:r>
      <w:r w:rsidR="00FF70F6" w:rsidRPr="00FF70F6">
        <w:t>3f4f8eda663f</w:t>
      </w:r>
      <w:r w:rsidR="00FF70F6">
        <w:rPr>
          <w:rFonts w:hint="eastAsia"/>
        </w:rPr>
        <w:t>，虽然我们在properties中配置Kafka的服务的地址，但是本机通过</w:t>
      </w:r>
      <w:r w:rsidR="00FF70F6" w:rsidRPr="00FF70F6">
        <w:t>3f4f8eda663</w:t>
      </w:r>
      <w:r w:rsidR="00FF70F6">
        <w:rPr>
          <w:rFonts w:hint="eastAsia"/>
        </w:rPr>
        <w:t>映射不到具体的ip地址，所以就需要</w:t>
      </w:r>
      <w:r w:rsidR="00FF70F6">
        <w:rPr>
          <w:rFonts w:hint="eastAsia"/>
        </w:rPr>
        <w:lastRenderedPageBreak/>
        <w:t>在host文件中配置 域名和IP之间的映射。</w:t>
      </w:r>
    </w:p>
    <w:p w14:paraId="17C87DAB" w14:textId="061246A7" w:rsidR="00FF70F6" w:rsidRDefault="00117B81" w:rsidP="00CA3563">
      <w:r>
        <w:rPr>
          <w:rFonts w:hint="eastAsia"/>
        </w:rPr>
        <w:t>修改host文件后测试结果：</w:t>
      </w:r>
    </w:p>
    <w:p w14:paraId="062D2454" w14:textId="12F10EE8" w:rsidR="00117B81" w:rsidRDefault="00117B81" w:rsidP="00CA3563">
      <w:r>
        <w:rPr>
          <w:noProof/>
        </w:rPr>
        <w:drawing>
          <wp:inline distT="0" distB="0" distL="0" distR="0" wp14:anchorId="24166EF9" wp14:editId="2A22C51F">
            <wp:extent cx="5274310" cy="913765"/>
            <wp:effectExtent l="0" t="0" r="2540" b="63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930" w14:textId="47994E56" w:rsidR="00117B81" w:rsidRDefault="00117B81" w:rsidP="00CA3563">
      <w:r>
        <w:rPr>
          <w:noProof/>
        </w:rPr>
        <w:drawing>
          <wp:inline distT="0" distB="0" distL="0" distR="0" wp14:anchorId="0E454094" wp14:editId="1C38E12B">
            <wp:extent cx="5274310" cy="141033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A50" w14:textId="2A87B6BB" w:rsidR="001A5A4B" w:rsidRDefault="001A5A4B" w:rsidP="00CA3563">
      <w:r>
        <w:rPr>
          <w:noProof/>
        </w:rPr>
        <w:drawing>
          <wp:inline distT="0" distB="0" distL="0" distR="0" wp14:anchorId="26BF5FBC" wp14:editId="50432DBE">
            <wp:extent cx="5274310" cy="1883410"/>
            <wp:effectExtent l="0" t="0" r="2540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EF9" w14:textId="2D05686F" w:rsidR="009D79F9" w:rsidRDefault="009D79F9" w:rsidP="00CA3563">
      <w:r>
        <w:rPr>
          <w:noProof/>
        </w:rPr>
        <w:drawing>
          <wp:inline distT="0" distB="0" distL="0" distR="0" wp14:anchorId="7054FA39" wp14:editId="52F4167E">
            <wp:extent cx="5274310" cy="2604770"/>
            <wp:effectExtent l="0" t="0" r="2540" b="508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3062" w14:textId="1534EA7A" w:rsidR="00EA7401" w:rsidRDefault="00EA7401" w:rsidP="00CA3563">
      <w:r>
        <w:rPr>
          <w:rFonts w:hint="eastAsia"/>
        </w:rPr>
        <w:t>测试案例二：发送对象</w:t>
      </w:r>
    </w:p>
    <w:p w14:paraId="2A140C7C" w14:textId="1A2E5E58" w:rsidR="00EA7401" w:rsidRDefault="00FB62CF" w:rsidP="00CA3563">
      <w:r>
        <w:rPr>
          <w:noProof/>
        </w:rPr>
        <w:lastRenderedPageBreak/>
        <w:drawing>
          <wp:inline distT="0" distB="0" distL="0" distR="0" wp14:anchorId="7FE61F05" wp14:editId="01AE00F9">
            <wp:extent cx="5274310" cy="1116965"/>
            <wp:effectExtent l="0" t="0" r="2540" b="698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809D" w14:textId="39D4051D" w:rsidR="00EA7401" w:rsidRDefault="00EA7401" w:rsidP="00CA3563">
      <w:r>
        <w:rPr>
          <w:rFonts w:hint="eastAsia"/>
        </w:rPr>
        <w:t>测试结果：</w:t>
      </w:r>
    </w:p>
    <w:p w14:paraId="15D50480" w14:textId="6FBAD274" w:rsidR="00EA7401" w:rsidRDefault="00EA7401" w:rsidP="00CA3563">
      <w:r>
        <w:rPr>
          <w:noProof/>
        </w:rPr>
        <w:drawing>
          <wp:inline distT="0" distB="0" distL="0" distR="0" wp14:anchorId="7038044D" wp14:editId="5DC528CB">
            <wp:extent cx="5274310" cy="2413000"/>
            <wp:effectExtent l="0" t="0" r="2540" b="635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CC1" w14:textId="4F78C7D2" w:rsidR="00EA7401" w:rsidRDefault="00EA7401" w:rsidP="00CA3563">
      <w:r>
        <w:rPr>
          <w:rFonts w:hint="eastAsia"/>
        </w:rPr>
        <w:t>Kafka默认使用</w:t>
      </w:r>
      <w:r w:rsidR="00FB62CF">
        <w:rPr>
          <w:rFonts w:hint="eastAsia"/>
        </w:rPr>
        <w:t>String</w:t>
      </w:r>
      <w:r w:rsidR="00FB62CF">
        <w:t>Serializer</w:t>
      </w:r>
      <w:r w:rsidR="00FB62CF">
        <w:rPr>
          <w:rFonts w:hint="eastAsia"/>
        </w:rPr>
        <w:t>序列化器，不能序列化对象，我们想将其序列成json数据。</w:t>
      </w:r>
    </w:p>
    <w:p w14:paraId="6796A059" w14:textId="55289034" w:rsidR="00FB62CF" w:rsidRDefault="00FB62CF" w:rsidP="00CA3563">
      <w:r>
        <w:rPr>
          <w:rFonts w:hint="eastAsia"/>
        </w:rPr>
        <w:t>查看默认序列化器，</w:t>
      </w:r>
    </w:p>
    <w:p w14:paraId="10310644" w14:textId="2186C33C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49FC87F9" wp14:editId="43933C3E">
            <wp:extent cx="5274310" cy="97599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8CD4" w14:textId="3E5FF738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029BF8AA" wp14:editId="7D593BC8">
            <wp:extent cx="5274310" cy="1896745"/>
            <wp:effectExtent l="0" t="0" r="2540" b="825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6AB" w14:textId="62A8225E" w:rsidR="00FB62CF" w:rsidRDefault="00FB62CF" w:rsidP="00CA3563">
      <w:pPr>
        <w:rPr>
          <w:rFonts w:hint="eastAsia"/>
        </w:rPr>
      </w:pPr>
      <w:r>
        <w:rPr>
          <w:rFonts w:hint="eastAsia"/>
        </w:rPr>
        <w:t>配置json系列化器：</w:t>
      </w:r>
    </w:p>
    <w:p w14:paraId="3F23CC9B" w14:textId="1A10A5AF" w:rsidR="00FB62CF" w:rsidRDefault="00FB62CF" w:rsidP="00DD7102">
      <w:pPr>
        <w:jc w:val="center"/>
      </w:pPr>
      <w:r>
        <w:rPr>
          <w:noProof/>
        </w:rPr>
        <w:lastRenderedPageBreak/>
        <w:drawing>
          <wp:inline distT="0" distB="0" distL="0" distR="0" wp14:anchorId="03A71D5F" wp14:editId="751663F6">
            <wp:extent cx="4922943" cy="3655164"/>
            <wp:effectExtent l="0" t="0" r="0" b="254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923789" cy="36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E3BF" w14:textId="726F77A0" w:rsidR="00FB62CF" w:rsidRDefault="00FB62CF" w:rsidP="00CA3563">
      <w:r>
        <w:rPr>
          <w:noProof/>
        </w:rPr>
        <w:drawing>
          <wp:inline distT="0" distB="0" distL="0" distR="0" wp14:anchorId="1A0A9FE1" wp14:editId="651BB158">
            <wp:extent cx="5274310" cy="74358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C3A" w14:textId="2CAAC1BC" w:rsidR="00FB62CF" w:rsidRDefault="00FB62CF" w:rsidP="00CA3563">
      <w:r>
        <w:rPr>
          <w:rFonts w:hint="eastAsia"/>
        </w:rPr>
        <w:t>测试结果：</w:t>
      </w:r>
    </w:p>
    <w:p w14:paraId="2DD70DEF" w14:textId="24E4D009" w:rsidR="00FB62CF" w:rsidRDefault="00FB62CF" w:rsidP="00DD7102">
      <w:pPr>
        <w:jc w:val="center"/>
      </w:pPr>
      <w:r>
        <w:rPr>
          <w:noProof/>
        </w:rPr>
        <w:drawing>
          <wp:inline distT="0" distB="0" distL="0" distR="0" wp14:anchorId="6C3F8874" wp14:editId="39FBFCC9">
            <wp:extent cx="4825577" cy="1128834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32248" cy="11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F1EB" wp14:editId="76B396AB">
            <wp:extent cx="4817110" cy="2748989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27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A3A3" w14:textId="7B9A952C" w:rsidR="00EE74E1" w:rsidRDefault="00EE74E1" w:rsidP="00EE74E1">
      <w:pPr>
        <w:jc w:val="left"/>
      </w:pPr>
      <w:r>
        <w:rPr>
          <w:rFonts w:hint="eastAsia"/>
        </w:rPr>
        <w:lastRenderedPageBreak/>
        <w:t>上面的例子只是配置了value的序列化器，如果key也是对象，则也同样需要配置key的序列化器。</w:t>
      </w:r>
    </w:p>
    <w:p w14:paraId="7459C240" w14:textId="0AE59391" w:rsidR="00EE74E1" w:rsidRPr="00B10B37" w:rsidRDefault="00EE74E1" w:rsidP="00EE74E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45AC711" wp14:editId="5C80DB2A">
            <wp:extent cx="5274310" cy="1051560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A7A9" w14:textId="3C8A6758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5</w:t>
      </w:r>
      <w:r w:rsidRPr="00C97486">
        <w:rPr>
          <w:rFonts w:ascii="宋体" w:eastAsia="宋体" w:hAnsi="宋体" w:hint="eastAsia"/>
          <w:sz w:val="24"/>
          <w:szCs w:val="24"/>
        </w:rPr>
        <w:t>、消息监听</w:t>
      </w:r>
    </w:p>
    <w:p w14:paraId="24AB5FAE" w14:textId="49706BEE" w:rsidR="00275E59" w:rsidRDefault="00542880" w:rsidP="00275E59">
      <w:r>
        <w:rPr>
          <w:noProof/>
        </w:rPr>
        <w:drawing>
          <wp:inline distT="0" distB="0" distL="0" distR="0" wp14:anchorId="623570CC" wp14:editId="4E91C647">
            <wp:extent cx="5274310" cy="4456430"/>
            <wp:effectExtent l="0" t="0" r="2540" b="127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7701" w14:textId="1B2A5B22" w:rsidR="00542880" w:rsidRDefault="00542880" w:rsidP="00275E59">
      <w:r>
        <w:rPr>
          <w:rFonts w:hint="eastAsia"/>
        </w:rPr>
        <w:t>测试结果：</w:t>
      </w:r>
    </w:p>
    <w:p w14:paraId="42F6F008" w14:textId="1FB33303" w:rsidR="00542880" w:rsidRPr="00275E59" w:rsidRDefault="00542880" w:rsidP="00275E59">
      <w:pPr>
        <w:rPr>
          <w:rFonts w:hint="eastAsia"/>
        </w:rPr>
      </w:pPr>
      <w:r>
        <w:rPr>
          <w:noProof/>
        </w:rPr>
        <w:drawing>
          <wp:inline distT="0" distB="0" distL="0" distR="0" wp14:anchorId="38B8AF97" wp14:editId="0286100B">
            <wp:extent cx="5274310" cy="158115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F78" w14:textId="3F376292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、参数配置</w:t>
      </w:r>
    </w:p>
    <w:p w14:paraId="4ACD63B7" w14:textId="53909EC6" w:rsidR="00542880" w:rsidRDefault="00542880" w:rsidP="00542880">
      <w:r>
        <w:rPr>
          <w:rFonts w:hint="eastAsia"/>
        </w:rPr>
        <w:t>消费者：</w:t>
      </w:r>
    </w:p>
    <w:p w14:paraId="47C0CE2B" w14:textId="77777777" w:rsidR="00542880" w:rsidRDefault="00542880" w:rsidP="00542880">
      <w:r>
        <w:t>spring.kafka.consumer.value-</w:t>
      </w:r>
      <w:r>
        <w:lastRenderedPageBreak/>
        <w:t>deserializer=org.springframework.kafka.support.serializer.JsonDeserializer</w:t>
      </w:r>
    </w:p>
    <w:p w14:paraId="4AB22787" w14:textId="77777777" w:rsidR="00542880" w:rsidRDefault="00542880" w:rsidP="00542880">
      <w:r>
        <w:t>spring.kafka.consumer.properties[spring.json.value.default.type]=com.example.Invoice</w:t>
      </w:r>
    </w:p>
    <w:p w14:paraId="6E27EE04" w14:textId="2FA35311" w:rsidR="00542880" w:rsidRDefault="00542880" w:rsidP="00542880">
      <w:pPr>
        <w:rPr>
          <w:rFonts w:hint="eastAsia"/>
        </w:rPr>
      </w:pPr>
      <w:r>
        <w:t>spring.kafka.consumer.properties[spring.json.trusted.packages]=com.example.main,com.example.another</w:t>
      </w:r>
    </w:p>
    <w:p w14:paraId="14398110" w14:textId="7CEAFCA3" w:rsidR="00542880" w:rsidRDefault="00542880" w:rsidP="00542880">
      <w:r>
        <w:rPr>
          <w:rFonts w:hint="eastAsia"/>
        </w:rPr>
        <w:t>生产者：</w:t>
      </w:r>
    </w:p>
    <w:p w14:paraId="3B5DD023" w14:textId="77777777" w:rsidR="00542880" w:rsidRDefault="00542880" w:rsidP="00542880">
      <w:r>
        <w:t>spring.kafka.producer.value-serializer=org.springframework.kafka.support.serializer.JsonSerializer</w:t>
      </w:r>
    </w:p>
    <w:p w14:paraId="5DEB00D5" w14:textId="1906B4D8" w:rsidR="00542880" w:rsidRPr="00542880" w:rsidRDefault="00542880" w:rsidP="00542880">
      <w:pPr>
        <w:rPr>
          <w:rFonts w:hint="eastAsia"/>
        </w:rPr>
      </w:pPr>
      <w:r>
        <w:t>spring.kafka.producer.properties[spring.json.add.type.headers]=false</w:t>
      </w:r>
    </w:p>
    <w:p w14:paraId="284843E1" w14:textId="6C222ED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7</w:t>
      </w:r>
      <w:r w:rsidRPr="00C97486">
        <w:rPr>
          <w:rFonts w:ascii="宋体" w:eastAsia="宋体" w:hAnsi="宋体" w:hint="eastAsia"/>
          <w:sz w:val="24"/>
          <w:szCs w:val="24"/>
        </w:rPr>
        <w:t>、自动配置原理</w:t>
      </w:r>
    </w:p>
    <w:p w14:paraId="766CCF51" w14:textId="6AC22EEE" w:rsidR="00542880" w:rsidRPr="00542880" w:rsidRDefault="00542880" w:rsidP="00542880">
      <w:pPr>
        <w:rPr>
          <w:rFonts w:hint="eastAsia"/>
        </w:rPr>
      </w:pPr>
      <w:r>
        <w:rPr>
          <w:noProof/>
        </w:rPr>
        <w:drawing>
          <wp:inline distT="0" distB="0" distL="0" distR="0" wp14:anchorId="368F46E4" wp14:editId="4D65388D">
            <wp:extent cx="5274310" cy="1218565"/>
            <wp:effectExtent l="0" t="0" r="254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F955" w14:textId="1BF1FE3F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5</w:t>
      </w:r>
      <w:r w:rsidRPr="00EA762F">
        <w:rPr>
          <w:rFonts w:ascii="宋体" w:eastAsia="宋体" w:hAnsi="宋体" w:hint="eastAsia"/>
          <w:sz w:val="24"/>
          <w:szCs w:val="24"/>
        </w:rPr>
        <w:t>、Web安全</w:t>
      </w:r>
    </w:p>
    <w:p w14:paraId="2DB3844A" w14:textId="50B2E340" w:rsidR="00CC0ECA" w:rsidRDefault="00CC0ECA" w:rsidP="00CC0ECA">
      <w:pPr>
        <w:ind w:leftChars="100" w:left="210"/>
      </w:pPr>
      <w:r>
        <w:rPr>
          <w:rFonts w:hint="eastAsia"/>
        </w:rPr>
        <w:t>Apache</w:t>
      </w:r>
      <w:r>
        <w:t xml:space="preserve"> Shiro</w:t>
      </w:r>
    </w:p>
    <w:p w14:paraId="79C4DE92" w14:textId="326BC15B" w:rsidR="00CC0ECA" w:rsidRDefault="00CC0ECA" w:rsidP="00CC0ECA">
      <w:pPr>
        <w:ind w:leftChars="100" w:left="210"/>
      </w:pPr>
      <w:r>
        <w:rPr>
          <w:rFonts w:hint="eastAsia"/>
        </w:rPr>
        <w:t>S</w:t>
      </w:r>
      <w:r>
        <w:t>pring Security</w:t>
      </w:r>
    </w:p>
    <w:p w14:paraId="6AE57D6C" w14:textId="3FB81293" w:rsidR="00CC0ECA" w:rsidRDefault="00CC0ECA" w:rsidP="00CC0ECA">
      <w:pPr>
        <w:ind w:leftChars="100" w:left="210"/>
      </w:pPr>
      <w:r>
        <w:rPr>
          <w:rFonts w:hint="eastAsia"/>
        </w:rPr>
        <w:t>自研：Filter</w:t>
      </w:r>
    </w:p>
    <w:p w14:paraId="13AD5AE9" w14:textId="64A61630" w:rsidR="00CC0ECA" w:rsidRPr="00CC0ECA" w:rsidRDefault="00CC0ECA" w:rsidP="00CC0ECA">
      <w:pPr>
        <w:rPr>
          <w:rFonts w:hint="eastAsia"/>
          <w:b/>
          <w:bCs/>
        </w:rPr>
      </w:pPr>
      <w:r w:rsidRPr="00CC0ECA">
        <w:rPr>
          <w:rFonts w:hint="eastAsia"/>
          <w:b/>
          <w:bCs/>
        </w:rPr>
        <w:t>S</w:t>
      </w:r>
      <w:r w:rsidRPr="00CC0ECA">
        <w:rPr>
          <w:b/>
          <w:bCs/>
        </w:rPr>
        <w:t>pring Security</w:t>
      </w:r>
    </w:p>
    <w:p w14:paraId="197DF772" w14:textId="16D3736B" w:rsidR="00EA245E" w:rsidRPr="001E265D" w:rsidRDefault="002228DE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、安全架构</w:t>
      </w:r>
    </w:p>
    <w:p w14:paraId="48FF9016" w14:textId="52AE0D53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、认证：Authentication</w:t>
      </w:r>
    </w:p>
    <w:p w14:paraId="7A420A7B" w14:textId="1E26AB75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C8C7222" wp14:editId="7C8987B5">
            <wp:extent cx="5274310" cy="670560"/>
            <wp:effectExtent l="0" t="0" r="254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36B7" w14:textId="4328255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.5.1.2</w:t>
      </w:r>
      <w:r w:rsidRPr="001E265D">
        <w:rPr>
          <w:rFonts w:ascii="宋体" w:eastAsia="宋体" w:hAnsi="宋体" w:hint="eastAsia"/>
          <w:sz w:val="24"/>
          <w:szCs w:val="24"/>
        </w:rPr>
        <w:t>、授权：Authorization</w:t>
      </w:r>
    </w:p>
    <w:p w14:paraId="762D345F" w14:textId="5EDD1BE4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6383E3DA" wp14:editId="53B3A201">
            <wp:extent cx="5274310" cy="726440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2828" w14:textId="2D5AF21B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、攻击防护</w:t>
      </w:r>
    </w:p>
    <w:p w14:paraId="1506C54F" w14:textId="47E20F2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66B0D13" wp14:editId="377B48C3">
            <wp:extent cx="5274310" cy="1400810"/>
            <wp:effectExtent l="0" t="0" r="2540" b="889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09B" w14:textId="0FA3456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/>
          <w:sz w:val="24"/>
          <w:szCs w:val="24"/>
        </w:rPr>
        <w:lastRenderedPageBreak/>
        <w:t>6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4</w:t>
      </w:r>
      <w:r w:rsidRPr="001E265D">
        <w:rPr>
          <w:rFonts w:ascii="宋体" w:eastAsia="宋体" w:hAnsi="宋体" w:hint="eastAsia"/>
          <w:sz w:val="24"/>
          <w:szCs w:val="24"/>
        </w:rPr>
        <w:t>、扩展：权限模型</w:t>
      </w:r>
    </w:p>
    <w:p w14:paraId="05AA0465" w14:textId="279FFFE1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C8284DF" wp14:editId="708FD2B6">
            <wp:extent cx="5274310" cy="6181090"/>
            <wp:effectExtent l="0" t="0" r="254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814E2" wp14:editId="770AEA70">
            <wp:extent cx="5274310" cy="3715385"/>
            <wp:effectExtent l="0" t="0" r="254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8FE1" w14:textId="78D0C498" w:rsidR="00CC0ECA" w:rsidRPr="00CC0ECA" w:rsidRDefault="002228DE" w:rsidP="00CC0ECA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、Spring</w:t>
      </w:r>
      <w:r w:rsidRPr="001E265D">
        <w:rPr>
          <w:rFonts w:ascii="宋体" w:eastAsia="宋体" w:hAnsi="宋体"/>
          <w:sz w:val="24"/>
          <w:szCs w:val="24"/>
        </w:rPr>
        <w:t xml:space="preserve"> Secu</w:t>
      </w:r>
      <w:r w:rsidR="001E265D" w:rsidRPr="001E265D">
        <w:rPr>
          <w:rFonts w:ascii="宋体" w:eastAsia="宋体" w:hAnsi="宋体"/>
          <w:sz w:val="24"/>
          <w:szCs w:val="24"/>
        </w:rPr>
        <w:t xml:space="preserve">rity </w:t>
      </w:r>
      <w:r w:rsidR="001E265D" w:rsidRPr="001E265D">
        <w:rPr>
          <w:rFonts w:ascii="宋体" w:eastAsia="宋体" w:hAnsi="宋体" w:hint="eastAsia"/>
          <w:sz w:val="24"/>
          <w:szCs w:val="24"/>
        </w:rPr>
        <w:t>原理</w:t>
      </w:r>
    </w:p>
    <w:p w14:paraId="78F7FF21" w14:textId="7C924F04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、过滤器链架构</w:t>
      </w:r>
    </w:p>
    <w:p w14:paraId="13EE4ADC" w14:textId="2118E9F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53F73D18" wp14:editId="24084F42">
            <wp:extent cx="5274310" cy="523875"/>
            <wp:effectExtent l="0" t="0" r="254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4AA5B" wp14:editId="1C3A5ED5">
            <wp:extent cx="5274310" cy="3540760"/>
            <wp:effectExtent l="0" t="0" r="254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F74" w14:textId="0654D57E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、FilterChainProxy</w:t>
      </w:r>
    </w:p>
    <w:p w14:paraId="7F8EFA84" w14:textId="24E2C5F3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AD0C23C" wp14:editId="16FD5D35">
            <wp:extent cx="5274310" cy="3451860"/>
            <wp:effectExtent l="0" t="0" r="254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F20B" w14:textId="10ED6D5C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、SecurityFilterChain</w:t>
      </w:r>
    </w:p>
    <w:p w14:paraId="7F891140" w14:textId="43D5E7E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002D4CB4" wp14:editId="45C4E1E8">
            <wp:extent cx="5274310" cy="393128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9E1A" w14:textId="5F6D43C0" w:rsidR="001E265D" w:rsidRP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1E265D">
        <w:rPr>
          <w:rFonts w:ascii="宋体" w:eastAsia="宋体" w:hAnsi="宋体"/>
          <w:sz w:val="24"/>
          <w:szCs w:val="24"/>
        </w:rPr>
        <w:t>.5.3</w:t>
      </w:r>
      <w:r w:rsidRPr="001E265D">
        <w:rPr>
          <w:rFonts w:ascii="宋体" w:eastAsia="宋体" w:hAnsi="宋体" w:hint="eastAsia"/>
          <w:sz w:val="24"/>
          <w:szCs w:val="24"/>
        </w:rPr>
        <w:t>、使用</w:t>
      </w:r>
    </w:p>
    <w:p w14:paraId="7DCD0B57" w14:textId="2D1B63D0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、HTTPSecurity</w:t>
      </w:r>
    </w:p>
    <w:p w14:paraId="0ED0F6EF" w14:textId="41071EB8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9324AE4" wp14:editId="05B6BA32">
            <wp:extent cx="5274310" cy="1822450"/>
            <wp:effectExtent l="0" t="0" r="2540" b="635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5CDB" w14:textId="4E11D6BF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、Method</w:t>
      </w:r>
      <w:r w:rsidRPr="001E265D">
        <w:rPr>
          <w:rFonts w:ascii="宋体" w:eastAsia="宋体" w:hAnsi="宋体"/>
          <w:sz w:val="24"/>
          <w:szCs w:val="24"/>
        </w:rPr>
        <w:t>Security</w:t>
      </w:r>
    </w:p>
    <w:p w14:paraId="1D683B46" w14:textId="7139531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3E0AC8C9" wp14:editId="62421835">
            <wp:extent cx="5274310" cy="2082800"/>
            <wp:effectExtent l="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5ECCE" wp14:editId="77DE80E0">
            <wp:extent cx="5274310" cy="1417955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A7F" w14:textId="11E0AA43" w:rsid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.5.4</w:t>
      </w:r>
      <w:r w:rsidRPr="001E265D">
        <w:rPr>
          <w:rFonts w:ascii="宋体" w:eastAsia="宋体" w:hAnsi="宋体" w:hint="eastAsia"/>
          <w:sz w:val="24"/>
          <w:szCs w:val="24"/>
        </w:rPr>
        <w:t>、实践</w:t>
      </w:r>
    </w:p>
    <w:p w14:paraId="72F0825C" w14:textId="5FB4FFB3" w:rsidR="00B573F0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1</w:t>
      </w:r>
      <w:r w:rsidRPr="00E67102">
        <w:rPr>
          <w:rFonts w:ascii="宋体" w:eastAsia="宋体" w:hAnsi="宋体" w:hint="eastAsia"/>
          <w:sz w:val="24"/>
          <w:szCs w:val="24"/>
        </w:rPr>
        <w:t>、引入依赖</w:t>
      </w:r>
    </w:p>
    <w:p w14:paraId="3DC25B68" w14:textId="78F48F2D" w:rsidR="002474E2" w:rsidRPr="002474E2" w:rsidRDefault="002474E2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5925A20A" wp14:editId="669BD86D">
            <wp:extent cx="5274310" cy="835025"/>
            <wp:effectExtent l="0" t="0" r="2540" b="317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4F90" w14:textId="03CAC6E9" w:rsidR="00B573F0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2</w:t>
      </w:r>
      <w:r w:rsidRPr="00E67102">
        <w:rPr>
          <w:rFonts w:ascii="宋体" w:eastAsia="宋体" w:hAnsi="宋体" w:hint="eastAsia"/>
          <w:sz w:val="24"/>
          <w:szCs w:val="24"/>
        </w:rPr>
        <w:t>、页面</w:t>
      </w:r>
    </w:p>
    <w:p w14:paraId="4B6A9660" w14:textId="77777777" w:rsidR="002474E2" w:rsidRDefault="002474E2" w:rsidP="002474E2">
      <w:r>
        <w:t>/**</w:t>
      </w:r>
    </w:p>
    <w:p w14:paraId="5317B133" w14:textId="77777777" w:rsidR="002474E2" w:rsidRDefault="002474E2" w:rsidP="002474E2">
      <w:r>
        <w:t xml:space="preserve"> * Security 场景的自动配置类：</w:t>
      </w:r>
    </w:p>
    <w:p w14:paraId="4EF5C093" w14:textId="77777777" w:rsidR="002474E2" w:rsidRDefault="002474E2" w:rsidP="002474E2">
      <w:r>
        <w:t xml:space="preserve"> * SecurityAutoConfiguration、SecurityFilterAutoConfiguration、</w:t>
      </w:r>
      <w:r>
        <w:lastRenderedPageBreak/>
        <w:t>SpringBootWebSecurityConfiguration</w:t>
      </w:r>
    </w:p>
    <w:p w14:paraId="44E9B971" w14:textId="5BA9811F" w:rsidR="002474E2" w:rsidRDefault="002474E2" w:rsidP="002474E2">
      <w:r>
        <w:t xml:space="preserve"> * 1、security的所有配置在 SecurityProperties：以spring.security开</w:t>
      </w:r>
      <w:r w:rsidR="00335A6C">
        <w:rPr>
          <w:rFonts w:hint="eastAsia"/>
        </w:rPr>
        <w:t>头</w:t>
      </w:r>
    </w:p>
    <w:p w14:paraId="7F3A380F" w14:textId="2F42B368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4EE03A46" wp14:editId="2E5AA9EA">
            <wp:extent cx="5274310" cy="1933575"/>
            <wp:effectExtent l="0" t="0" r="2540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A6ED" w14:textId="1A59BF4E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000CE47D" wp14:editId="481D834B">
            <wp:extent cx="5274310" cy="729615"/>
            <wp:effectExtent l="0" t="0" r="254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0F6C" w14:textId="77777777" w:rsidR="002474E2" w:rsidRDefault="002474E2" w:rsidP="002474E2">
      <w:r>
        <w:t xml:space="preserve"> * 2、默认SecurityFilterChain组件：</w:t>
      </w:r>
    </w:p>
    <w:p w14:paraId="1368873E" w14:textId="77777777" w:rsidR="002474E2" w:rsidRDefault="002474E2" w:rsidP="002474E2">
      <w:r>
        <w:t xml:space="preserve"> * </w:t>
      </w:r>
      <w:r>
        <w:tab/>
      </w:r>
      <w:r>
        <w:tab/>
        <w:t>- 所有的请求都需要认证（登录）</w:t>
      </w:r>
    </w:p>
    <w:p w14:paraId="2C19034E" w14:textId="77777777" w:rsidR="002474E2" w:rsidRDefault="002474E2" w:rsidP="002474E2">
      <w:r>
        <w:t xml:space="preserve"> * </w:t>
      </w:r>
      <w:r>
        <w:tab/>
      </w:r>
      <w:r>
        <w:tab/>
        <w:t>- 开启表单登录:spring security提供一个默认登录页，未经登录的所有请求都需要登录</w:t>
      </w:r>
    </w:p>
    <w:p w14:paraId="56A0A080" w14:textId="2CE96A7C" w:rsidR="002474E2" w:rsidRDefault="002474E2" w:rsidP="002474E2">
      <w:r>
        <w:t xml:space="preserve"> * </w:t>
      </w:r>
      <w:r>
        <w:tab/>
      </w:r>
      <w:r>
        <w:tab/>
        <w:t>- httpbasic方式登录</w:t>
      </w:r>
    </w:p>
    <w:p w14:paraId="11A6D863" w14:textId="2CE78C0F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49F4DFEF" wp14:editId="5E96DE17">
            <wp:extent cx="5274310" cy="2914015"/>
            <wp:effectExtent l="0" t="0" r="2540" b="63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2E2E" w14:textId="77777777" w:rsidR="002474E2" w:rsidRDefault="002474E2" w:rsidP="002474E2">
      <w:r>
        <w:t xml:space="preserve"> * 3、@EnableWebSecurity生效</w:t>
      </w:r>
    </w:p>
    <w:p w14:paraId="320A9931" w14:textId="77777777" w:rsidR="002474E2" w:rsidRDefault="002474E2" w:rsidP="002474E2">
      <w:r>
        <w:t xml:space="preserve"> * </w:t>
      </w:r>
      <w:r>
        <w:tab/>
      </w:r>
      <w:r>
        <w:tab/>
        <w:t>- WebSecurityConfiguration生效：Web安全配置</w:t>
      </w:r>
    </w:p>
    <w:p w14:paraId="7BE19699" w14:textId="50703193" w:rsidR="00335A6C" w:rsidRDefault="002474E2" w:rsidP="002474E2">
      <w:pPr>
        <w:rPr>
          <w:rFonts w:hint="eastAsia"/>
        </w:rPr>
      </w:pPr>
      <w:r>
        <w:t xml:space="preserve"> * </w:t>
      </w:r>
      <w:r>
        <w:tab/>
      </w:r>
      <w:r>
        <w:tab/>
        <w:t>- HttpSecurityConfiguration生效：http安全规则</w:t>
      </w:r>
    </w:p>
    <w:p w14:paraId="32C96D1E" w14:textId="77777777" w:rsidR="002474E2" w:rsidRDefault="002474E2" w:rsidP="002474E2">
      <w:r>
        <w:t xml:space="preserve"> * </w:t>
      </w:r>
      <w:r>
        <w:tab/>
      </w:r>
      <w:r>
        <w:tab/>
        <w:t>-@EnableGlobalAuthentication生效：全局认证生效</w:t>
      </w:r>
    </w:p>
    <w:p w14:paraId="746BDD81" w14:textId="5CD3114A" w:rsidR="002474E2" w:rsidRDefault="002474E2" w:rsidP="002474E2">
      <w:r>
        <w:t xml:space="preserve"> * </w:t>
      </w:r>
      <w:r>
        <w:tab/>
      </w:r>
      <w:r>
        <w:tab/>
      </w:r>
      <w:r>
        <w:tab/>
        <w:t>- AuthenticationConfiguration:认证配置</w:t>
      </w:r>
    </w:p>
    <w:p w14:paraId="284B242B" w14:textId="7B2AA6AC" w:rsidR="00335A6C" w:rsidRDefault="00335A6C" w:rsidP="002474E2">
      <w:r>
        <w:rPr>
          <w:noProof/>
        </w:rPr>
        <w:lastRenderedPageBreak/>
        <w:drawing>
          <wp:inline distT="0" distB="0" distL="0" distR="0" wp14:anchorId="40C0FD3E" wp14:editId="0AC3BC56">
            <wp:extent cx="5274310" cy="1006475"/>
            <wp:effectExtent l="0" t="0" r="2540" b="317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F42" w14:textId="2DEDB88B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13CD7A0D" wp14:editId="42E19C65">
            <wp:extent cx="5274310" cy="887730"/>
            <wp:effectExtent l="0" t="0" r="2540" b="762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F0C" w14:textId="691D943F" w:rsidR="002474E2" w:rsidRPr="002474E2" w:rsidRDefault="002474E2" w:rsidP="002474E2">
      <w:pPr>
        <w:rPr>
          <w:rFonts w:hint="eastAsia"/>
        </w:rPr>
      </w:pPr>
      <w:r>
        <w:t xml:space="preserve"> */</w:t>
      </w:r>
    </w:p>
    <w:p w14:paraId="3122F7C0" w14:textId="2AE6E9C3" w:rsidR="00B573F0" w:rsidRDefault="00335A6C" w:rsidP="00B573F0">
      <w:r>
        <w:rPr>
          <w:rFonts w:hint="eastAsia"/>
        </w:rPr>
        <w:t>测试案例：</w:t>
      </w:r>
      <w:r w:rsidR="00B573F0">
        <w:rPr>
          <w:rFonts w:hint="eastAsia"/>
        </w:rPr>
        <w:t>首页</w:t>
      </w:r>
    </w:p>
    <w:p w14:paraId="37620BE9" w14:textId="16720F35" w:rsidR="00335A6C" w:rsidRDefault="00335A6C" w:rsidP="00B573F0">
      <w:r>
        <w:rPr>
          <w:noProof/>
        </w:rPr>
        <w:drawing>
          <wp:inline distT="0" distB="0" distL="0" distR="0" wp14:anchorId="481B7629" wp14:editId="4A90853A">
            <wp:extent cx="5274310" cy="1823720"/>
            <wp:effectExtent l="0" t="0" r="2540" b="508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1FAC" w14:textId="3DD206DA" w:rsidR="00335A6C" w:rsidRDefault="00335A6C" w:rsidP="00B573F0">
      <w:r>
        <w:rPr>
          <w:rFonts w:hint="eastAsia"/>
        </w:rPr>
        <w:t>测试结果：</w:t>
      </w:r>
    </w:p>
    <w:p w14:paraId="3D5D9DC1" w14:textId="50649F81" w:rsidR="00335A6C" w:rsidRDefault="00335A6C" w:rsidP="00B573F0">
      <w:r>
        <w:rPr>
          <w:noProof/>
        </w:rPr>
        <w:drawing>
          <wp:inline distT="0" distB="0" distL="0" distR="0" wp14:anchorId="386766A8" wp14:editId="72D42A38">
            <wp:extent cx="5274310" cy="1367155"/>
            <wp:effectExtent l="0" t="0" r="2540" b="444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766" w14:textId="2640E8D6" w:rsidR="00335A6C" w:rsidRDefault="00335A6C" w:rsidP="00B573F0">
      <w:r>
        <w:rPr>
          <w:rFonts w:hint="eastAsia"/>
        </w:rPr>
        <w:t>这是spring</w:t>
      </w:r>
      <w:r>
        <w:t xml:space="preserve"> </w:t>
      </w:r>
      <w:r>
        <w:rPr>
          <w:rFonts w:hint="eastAsia"/>
        </w:rPr>
        <w:t>Security默认开启的认证和表单登录功能。默认的username是user，密码是项目启动时控制台打印的内容</w:t>
      </w:r>
      <w:r w:rsidR="00C64ADD">
        <w:rPr>
          <w:rFonts w:hint="eastAsia"/>
        </w:rPr>
        <w:t>（密码是启动时临时生成的）</w:t>
      </w:r>
      <w:r>
        <w:rPr>
          <w:rFonts w:hint="eastAsia"/>
        </w:rPr>
        <w:t>：</w:t>
      </w:r>
    </w:p>
    <w:p w14:paraId="449FBF70" w14:textId="786524A7" w:rsidR="00335A6C" w:rsidRDefault="00335A6C" w:rsidP="00B573F0">
      <w:r>
        <w:rPr>
          <w:noProof/>
        </w:rPr>
        <w:drawing>
          <wp:inline distT="0" distB="0" distL="0" distR="0" wp14:anchorId="329CC5FD" wp14:editId="23AE7FAF">
            <wp:extent cx="5274310" cy="946785"/>
            <wp:effectExtent l="0" t="0" r="2540" b="571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0D4" w14:textId="333ECD85" w:rsidR="00335A6C" w:rsidRDefault="00335A6C" w:rsidP="00B573F0">
      <w:r>
        <w:rPr>
          <w:rFonts w:hint="eastAsia"/>
        </w:rPr>
        <w:t>输入用户用和密码后登录，访问首页成功。</w:t>
      </w:r>
    </w:p>
    <w:p w14:paraId="0B5F3FA9" w14:textId="0FDCEBB4" w:rsidR="00335A6C" w:rsidRDefault="00335A6C" w:rsidP="00B573F0">
      <w:pPr>
        <w:rPr>
          <w:rFonts w:hint="eastAsia"/>
        </w:rPr>
      </w:pPr>
      <w:r>
        <w:rPr>
          <w:noProof/>
        </w:rPr>
        <w:drawing>
          <wp:inline distT="0" distB="0" distL="0" distR="0" wp14:anchorId="294B081F" wp14:editId="77B5407D">
            <wp:extent cx="5274310" cy="523875"/>
            <wp:effectExtent l="0" t="0" r="2540" b="952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261" w14:textId="2A9D690E" w:rsidR="00335A6C" w:rsidRDefault="00B1784B" w:rsidP="00B573F0">
      <w:r>
        <w:rPr>
          <w:rFonts w:hint="eastAsia"/>
        </w:rPr>
        <w:t>测试案例</w:t>
      </w:r>
      <w:r w:rsidR="008754CF">
        <w:rPr>
          <w:rFonts w:hint="eastAsia"/>
        </w:rPr>
        <w:t>2：自定义SecurityFilterChian，配置首页多有请求都可以访问，其他请求需要认证。</w:t>
      </w:r>
    </w:p>
    <w:p w14:paraId="73D406C3" w14:textId="71F23B01" w:rsidR="008754CF" w:rsidRDefault="008754CF" w:rsidP="00B573F0">
      <w:r>
        <w:rPr>
          <w:noProof/>
        </w:rPr>
        <w:lastRenderedPageBreak/>
        <w:drawing>
          <wp:inline distT="0" distB="0" distL="0" distR="0" wp14:anchorId="587D5995" wp14:editId="5789440C">
            <wp:extent cx="5274310" cy="1740535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87E" w14:textId="34CCB7A0" w:rsidR="009F6D28" w:rsidRDefault="009F6D28" w:rsidP="00B573F0">
      <w:r>
        <w:rPr>
          <w:rFonts w:hint="eastAsia"/>
        </w:rPr>
        <w:t>测试结果：</w:t>
      </w:r>
    </w:p>
    <w:p w14:paraId="2CAD454D" w14:textId="0ECCF296" w:rsidR="009F6D28" w:rsidRDefault="009F6D28" w:rsidP="00B573F0">
      <w:r>
        <w:rPr>
          <w:noProof/>
        </w:rPr>
        <w:drawing>
          <wp:inline distT="0" distB="0" distL="0" distR="0" wp14:anchorId="6B1620B8" wp14:editId="385ACF3C">
            <wp:extent cx="5274310" cy="562610"/>
            <wp:effectExtent l="0" t="0" r="2540" b="889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2A66" w14:textId="3A244258" w:rsidR="009F6D28" w:rsidRDefault="009F6D28" w:rsidP="00B573F0">
      <w:r>
        <w:rPr>
          <w:rFonts w:hint="eastAsia"/>
        </w:rPr>
        <w:t>除了访问首页不需要认证和授权外，其他请求都需要认证</w:t>
      </w:r>
    </w:p>
    <w:p w14:paraId="3FEF6117" w14:textId="3BD7FCFA" w:rsidR="009F6D28" w:rsidRDefault="009F6D28" w:rsidP="00B573F0">
      <w:pPr>
        <w:rPr>
          <w:b/>
          <w:bCs/>
        </w:rPr>
      </w:pPr>
      <w:r>
        <w:rPr>
          <w:noProof/>
        </w:rPr>
        <w:drawing>
          <wp:inline distT="0" distB="0" distL="0" distR="0" wp14:anchorId="7852EB5E" wp14:editId="58177DE4">
            <wp:extent cx="5274310" cy="2398395"/>
            <wp:effectExtent l="0" t="0" r="2540" b="190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C67A" w14:textId="448A2544" w:rsidR="00C64ADD" w:rsidRPr="00C64ADD" w:rsidRDefault="00C64ADD" w:rsidP="00B573F0">
      <w:pPr>
        <w:rPr>
          <w:rFonts w:hint="eastAsia"/>
        </w:rPr>
      </w:pPr>
      <w:r>
        <w:rPr>
          <w:rFonts w:hint="eastAsia"/>
        </w:rPr>
        <w:t>测试结果：</w:t>
      </w:r>
      <w:r>
        <w:br/>
      </w:r>
      <w:r>
        <w:rPr>
          <w:noProof/>
        </w:rPr>
        <w:drawing>
          <wp:inline distT="0" distB="0" distL="0" distR="0" wp14:anchorId="02C480A4" wp14:editId="757DC590">
            <wp:extent cx="5274310" cy="1588135"/>
            <wp:effectExtent l="0" t="0" r="254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8DA" w14:textId="4E4A7CA8" w:rsidR="00B573F0" w:rsidRDefault="0013731C" w:rsidP="00B573F0">
      <w:r>
        <w:rPr>
          <w:rFonts w:hint="eastAsia"/>
        </w:rPr>
        <w:t>测试案例：</w:t>
      </w:r>
      <w:r w:rsidR="00B573F0">
        <w:rPr>
          <w:rFonts w:hint="eastAsia"/>
        </w:rPr>
        <w:t>Hellow页</w:t>
      </w:r>
    </w:p>
    <w:p w14:paraId="1A9D2408" w14:textId="3380C3B0" w:rsidR="0013731C" w:rsidRDefault="0013731C" w:rsidP="00B573F0">
      <w:r>
        <w:rPr>
          <w:noProof/>
        </w:rPr>
        <w:lastRenderedPageBreak/>
        <w:drawing>
          <wp:inline distT="0" distB="0" distL="0" distR="0" wp14:anchorId="7C96BD98" wp14:editId="7A3E272F">
            <wp:extent cx="5274310" cy="2120900"/>
            <wp:effectExtent l="0" t="0" r="254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733A4" wp14:editId="3B9DE5AC">
            <wp:extent cx="5274310" cy="1395095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65C" w14:textId="08DC1570" w:rsidR="0013731C" w:rsidRDefault="0013731C" w:rsidP="00B573F0">
      <w:r>
        <w:rPr>
          <w:rFonts w:hint="eastAsia"/>
        </w:rPr>
        <w:t>测试结果：点击</w:t>
      </w:r>
      <w:r w:rsidR="0097478A">
        <w:rPr>
          <w:rFonts w:hint="eastAsia"/>
        </w:rPr>
        <w:t>hello时，跳转到springSecurity默认登录页面</w:t>
      </w:r>
    </w:p>
    <w:p w14:paraId="7E2F1285" w14:textId="684CE5BD" w:rsidR="0097478A" w:rsidRDefault="00D81889" w:rsidP="00B573F0">
      <w:r>
        <w:rPr>
          <w:noProof/>
        </w:rPr>
        <w:drawing>
          <wp:inline distT="0" distB="0" distL="0" distR="0" wp14:anchorId="00784F61" wp14:editId="2C5231CA">
            <wp:extent cx="5274310" cy="761365"/>
            <wp:effectExtent l="0" t="0" r="2540" b="63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390" w14:textId="59DE1A5F" w:rsidR="00D81889" w:rsidRDefault="00D81889" w:rsidP="00B573F0">
      <w:r>
        <w:rPr>
          <w:noProof/>
        </w:rPr>
        <w:drawing>
          <wp:inline distT="0" distB="0" distL="0" distR="0" wp14:anchorId="7C370246" wp14:editId="0D4802C6">
            <wp:extent cx="5274310" cy="1628140"/>
            <wp:effectExtent l="0" t="0" r="254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0F8" w14:textId="29B3D5E6" w:rsidR="00DA5732" w:rsidRDefault="00DA5732" w:rsidP="00B573F0">
      <w:r>
        <w:rPr>
          <w:rFonts w:hint="eastAsia"/>
        </w:rPr>
        <w:t>输入用户名user和密码后，跳转到Hello也成功</w:t>
      </w:r>
    </w:p>
    <w:p w14:paraId="73218F06" w14:textId="5373C172" w:rsidR="00DA5732" w:rsidRDefault="00DA5732" w:rsidP="00B573F0">
      <w:pPr>
        <w:rPr>
          <w:rFonts w:hint="eastAsia"/>
        </w:rPr>
      </w:pPr>
      <w:r>
        <w:rPr>
          <w:noProof/>
        </w:rPr>
        <w:drawing>
          <wp:inline distT="0" distB="0" distL="0" distR="0" wp14:anchorId="1AD105F6" wp14:editId="34C6CBC5">
            <wp:extent cx="5274310" cy="723265"/>
            <wp:effectExtent l="0" t="0" r="2540" b="63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E60B" w14:textId="2118D1CA" w:rsidR="00B573F0" w:rsidRDefault="003850F7" w:rsidP="00B573F0">
      <w:r>
        <w:rPr>
          <w:rFonts w:hint="eastAsia"/>
        </w:rPr>
        <w:t>测试案例：自定义</w:t>
      </w:r>
      <w:r w:rsidR="00B573F0">
        <w:rPr>
          <w:rFonts w:hint="eastAsia"/>
        </w:rPr>
        <w:t>登录页</w:t>
      </w:r>
      <w:r>
        <w:rPr>
          <w:rFonts w:hint="eastAsia"/>
        </w:rPr>
        <w:t>跳转</w:t>
      </w:r>
    </w:p>
    <w:p w14:paraId="50350208" w14:textId="29DECED5" w:rsidR="003850F7" w:rsidRDefault="003850F7" w:rsidP="00B573F0">
      <w:r>
        <w:rPr>
          <w:noProof/>
        </w:rPr>
        <w:lastRenderedPageBreak/>
        <w:drawing>
          <wp:inline distT="0" distB="0" distL="0" distR="0" wp14:anchorId="4A902061" wp14:editId="59539C72">
            <wp:extent cx="5274310" cy="3714750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CC8">
        <w:rPr>
          <w:noProof/>
        </w:rPr>
        <w:drawing>
          <wp:inline distT="0" distB="0" distL="0" distR="0" wp14:anchorId="63B18F87" wp14:editId="32C451DB">
            <wp:extent cx="5274310" cy="1415415"/>
            <wp:effectExtent l="0" t="0" r="254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0648F" wp14:editId="7FD90BC7">
            <wp:extent cx="5274310" cy="2618740"/>
            <wp:effectExtent l="0" t="0" r="254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E43" w14:textId="1696D03F" w:rsidR="003850F7" w:rsidRDefault="003850F7" w:rsidP="00B573F0">
      <w:r>
        <w:rPr>
          <w:rFonts w:hint="eastAsia"/>
        </w:rPr>
        <w:t>测试结果：</w:t>
      </w:r>
    </w:p>
    <w:p w14:paraId="32BFBA82" w14:textId="4CA94B1B" w:rsidR="00F65CC8" w:rsidRDefault="00F65CC8" w:rsidP="00B573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B32C25" wp14:editId="79E8251E">
            <wp:extent cx="5274310" cy="924560"/>
            <wp:effectExtent l="0" t="0" r="2540" b="889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7258" w14:textId="0363C456" w:rsidR="003850F7" w:rsidRDefault="00F65CC8" w:rsidP="00B573F0">
      <w:r>
        <w:rPr>
          <w:noProof/>
        </w:rPr>
        <w:drawing>
          <wp:inline distT="0" distB="0" distL="0" distR="0" wp14:anchorId="69E8C72F" wp14:editId="4ADFB65C">
            <wp:extent cx="5274310" cy="839470"/>
            <wp:effectExtent l="0" t="0" r="254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D3B6" w14:textId="1CBE0F1D" w:rsidR="00F65CC8" w:rsidRDefault="00F65CC8" w:rsidP="00B573F0">
      <w:pPr>
        <w:rPr>
          <w:rFonts w:hint="eastAsia"/>
        </w:rPr>
      </w:pPr>
      <w:r>
        <w:rPr>
          <w:rFonts w:hint="eastAsia"/>
        </w:rPr>
        <w:t>输入账号秘密后，会调转回去首页，然后继续点击hello后，跳转到hello页。</w:t>
      </w:r>
    </w:p>
    <w:p w14:paraId="3A9281CE" w14:textId="6AEE9876" w:rsidR="00EC7ABE" w:rsidRDefault="00B573F0" w:rsidP="00EC7AB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3</w:t>
      </w:r>
      <w:r w:rsidRPr="00E67102">
        <w:rPr>
          <w:rFonts w:ascii="宋体" w:eastAsia="宋体" w:hAnsi="宋体" w:hint="eastAsia"/>
          <w:sz w:val="24"/>
          <w:szCs w:val="24"/>
        </w:rPr>
        <w:t>、配置类</w:t>
      </w:r>
    </w:p>
    <w:p w14:paraId="5E5BD862" w14:textId="11B70D50" w:rsidR="00EC7ABE" w:rsidRDefault="00EC7ABE" w:rsidP="00EC7ABE">
      <w:r>
        <w:rPr>
          <w:noProof/>
        </w:rPr>
        <w:drawing>
          <wp:inline distT="0" distB="0" distL="0" distR="0" wp14:anchorId="72C5D8EF" wp14:editId="7EFED825">
            <wp:extent cx="5274310" cy="1731645"/>
            <wp:effectExtent l="0" t="0" r="2540" b="190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1EE" w14:textId="3F04B2B2" w:rsidR="00EC7ABE" w:rsidRDefault="00EC7ABE" w:rsidP="00EC7ABE">
      <w:r>
        <w:rPr>
          <w:rFonts w:hint="eastAsia"/>
        </w:rPr>
        <w:t>Security默认用户名。</w:t>
      </w:r>
    </w:p>
    <w:p w14:paraId="324834ED" w14:textId="406BECAA" w:rsidR="00EC7ABE" w:rsidRDefault="00EC7ABE" w:rsidP="00EC7ABE">
      <w:r>
        <w:rPr>
          <w:noProof/>
        </w:rPr>
        <w:drawing>
          <wp:inline distT="0" distB="0" distL="0" distR="0" wp14:anchorId="075E6CB4" wp14:editId="7288EBCE">
            <wp:extent cx="5274310" cy="818515"/>
            <wp:effectExtent l="0" t="0" r="2540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配置用户名和密码以及角色，配置后，控制就不会打印随机密码了。</w:t>
      </w:r>
    </w:p>
    <w:p w14:paraId="17C3C286" w14:textId="7D8FE42E" w:rsidR="00947E1B" w:rsidRPr="00EC7ABE" w:rsidRDefault="00947E1B" w:rsidP="00EC7ABE">
      <w:pPr>
        <w:rPr>
          <w:rFonts w:hint="eastAsia"/>
        </w:rPr>
      </w:pPr>
      <w:r>
        <w:rPr>
          <w:rFonts w:hint="eastAsia"/>
        </w:rPr>
        <w:t>测试：</w:t>
      </w:r>
    </w:p>
    <w:p w14:paraId="6032076A" w14:textId="34101508" w:rsidR="00B573F0" w:rsidRDefault="00B573F0" w:rsidP="00B573F0">
      <w:r>
        <w:rPr>
          <w:rFonts w:hint="eastAsia"/>
        </w:rPr>
        <w:t>视图控制</w:t>
      </w:r>
    </w:p>
    <w:p w14:paraId="6803ABA5" w14:textId="39A3F6C7" w:rsidR="00B573F0" w:rsidRDefault="00B573F0" w:rsidP="00B573F0">
      <w:pPr>
        <w:rPr>
          <w:rFonts w:hint="eastAsia"/>
        </w:rPr>
      </w:pPr>
      <w:r>
        <w:rPr>
          <w:rFonts w:hint="eastAsia"/>
        </w:rPr>
        <w:t>Security配置</w:t>
      </w:r>
    </w:p>
    <w:p w14:paraId="0171BF3C" w14:textId="01FF7AD8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、改造Hello页</w:t>
      </w:r>
    </w:p>
    <w:p w14:paraId="32F3F91E" w14:textId="1431A942" w:rsidR="00125432" w:rsidRDefault="00EA762F" w:rsidP="00441586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6</w:t>
      </w:r>
      <w:r w:rsidRPr="00EA762F">
        <w:rPr>
          <w:rFonts w:ascii="宋体" w:eastAsia="宋体" w:hAnsi="宋体" w:hint="eastAsia"/>
          <w:sz w:val="24"/>
          <w:szCs w:val="24"/>
        </w:rPr>
        <w:t>、可观测性</w:t>
      </w:r>
    </w:p>
    <w:p w14:paraId="5036F5DC" w14:textId="6961976E" w:rsidR="00E44A4C" w:rsidRPr="000514DE" w:rsidRDefault="00E44A4C" w:rsidP="000514DE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514DE">
        <w:rPr>
          <w:rFonts w:ascii="宋体" w:eastAsia="宋体" w:hAnsi="宋体" w:hint="eastAsia"/>
          <w:sz w:val="24"/>
          <w:szCs w:val="24"/>
        </w:rPr>
        <w:t>6.</w:t>
      </w:r>
      <w:r w:rsidRPr="000514DE">
        <w:rPr>
          <w:rFonts w:ascii="宋体" w:eastAsia="宋体" w:hAnsi="宋体"/>
          <w:sz w:val="24"/>
          <w:szCs w:val="24"/>
        </w:rPr>
        <w:t>6</w:t>
      </w:r>
      <w:r w:rsidRPr="000514DE">
        <w:rPr>
          <w:rFonts w:ascii="宋体" w:eastAsia="宋体" w:hAnsi="宋体" w:hint="eastAsia"/>
          <w:sz w:val="24"/>
          <w:szCs w:val="24"/>
        </w:rPr>
        <w:t>.</w:t>
      </w:r>
      <w:r w:rsidRPr="000514DE">
        <w:rPr>
          <w:rFonts w:ascii="宋体" w:eastAsia="宋体" w:hAnsi="宋体"/>
          <w:sz w:val="24"/>
          <w:szCs w:val="24"/>
        </w:rPr>
        <w:t>1</w:t>
      </w:r>
      <w:r w:rsidRPr="000514DE">
        <w:rPr>
          <w:rFonts w:ascii="宋体" w:eastAsia="宋体" w:hAnsi="宋体" w:hint="eastAsia"/>
          <w:sz w:val="24"/>
          <w:szCs w:val="24"/>
        </w:rPr>
        <w:t>、SprinBoot</w:t>
      </w:r>
      <w:r w:rsidRPr="000514DE">
        <w:rPr>
          <w:rFonts w:ascii="宋体" w:eastAsia="宋体" w:hAnsi="宋体"/>
          <w:sz w:val="24"/>
          <w:szCs w:val="24"/>
        </w:rPr>
        <w:t xml:space="preserve"> </w:t>
      </w:r>
      <w:r w:rsidRPr="000514DE">
        <w:rPr>
          <w:rFonts w:ascii="宋体" w:eastAsia="宋体" w:hAnsi="宋体" w:hint="eastAsia"/>
          <w:sz w:val="24"/>
          <w:szCs w:val="24"/>
        </w:rPr>
        <w:t>Actuator</w:t>
      </w:r>
    </w:p>
    <w:p w14:paraId="5FFB45C7" w14:textId="008B36E6" w:rsidR="00E44A4C" w:rsidRPr="000514DE" w:rsidRDefault="00E44A4C" w:rsidP="000514D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514DE">
        <w:rPr>
          <w:rFonts w:ascii="宋体" w:eastAsia="宋体" w:hAnsi="宋体" w:hint="eastAsia"/>
          <w:sz w:val="24"/>
          <w:szCs w:val="24"/>
        </w:rPr>
        <w:t>6.</w:t>
      </w:r>
      <w:r w:rsidRPr="000514DE">
        <w:rPr>
          <w:rFonts w:ascii="宋体" w:eastAsia="宋体" w:hAnsi="宋体"/>
          <w:sz w:val="24"/>
          <w:szCs w:val="24"/>
        </w:rPr>
        <w:t>6</w:t>
      </w:r>
      <w:r w:rsidRPr="000514DE">
        <w:rPr>
          <w:rFonts w:ascii="宋体" w:eastAsia="宋体" w:hAnsi="宋体" w:hint="eastAsia"/>
          <w:sz w:val="24"/>
          <w:szCs w:val="24"/>
        </w:rPr>
        <w:t>.</w:t>
      </w:r>
      <w:r w:rsidRPr="000514DE">
        <w:rPr>
          <w:rFonts w:ascii="宋体" w:eastAsia="宋体" w:hAnsi="宋体"/>
          <w:sz w:val="24"/>
          <w:szCs w:val="24"/>
        </w:rPr>
        <w:t>1</w:t>
      </w:r>
      <w:r w:rsidRPr="000514DE">
        <w:rPr>
          <w:rFonts w:ascii="宋体" w:eastAsia="宋体" w:hAnsi="宋体" w:hint="eastAsia"/>
          <w:sz w:val="24"/>
          <w:szCs w:val="24"/>
        </w:rPr>
        <w:t>.</w:t>
      </w:r>
      <w:r w:rsidRPr="000514DE">
        <w:rPr>
          <w:rFonts w:ascii="宋体" w:eastAsia="宋体" w:hAnsi="宋体"/>
          <w:sz w:val="24"/>
          <w:szCs w:val="24"/>
        </w:rPr>
        <w:t>1</w:t>
      </w:r>
      <w:r w:rsidRPr="000514DE">
        <w:rPr>
          <w:rFonts w:ascii="宋体" w:eastAsia="宋体" w:hAnsi="宋体" w:hint="eastAsia"/>
          <w:sz w:val="24"/>
          <w:szCs w:val="24"/>
        </w:rPr>
        <w:t>、实战</w:t>
      </w:r>
    </w:p>
    <w:p w14:paraId="77C5CD39" w14:textId="7EF96432" w:rsidR="00E44A4C" w:rsidRDefault="00E44A4C" w:rsidP="00E44A4C">
      <w:r>
        <w:t>1</w:t>
      </w:r>
      <w:r>
        <w:rPr>
          <w:rFonts w:hint="eastAsia"/>
        </w:rPr>
        <w:t>、引入依赖</w:t>
      </w:r>
    </w:p>
    <w:p w14:paraId="4085C1F5" w14:textId="35DFF076" w:rsidR="000514DE" w:rsidRDefault="000514DE" w:rsidP="00E44A4C">
      <w:pPr>
        <w:rPr>
          <w:rFonts w:hint="eastAsia"/>
        </w:rPr>
      </w:pPr>
      <w:r>
        <w:rPr>
          <w:noProof/>
        </w:rPr>
        <w:drawing>
          <wp:inline distT="0" distB="0" distL="0" distR="0" wp14:anchorId="6B18A90B" wp14:editId="6FEA833C">
            <wp:extent cx="5274310" cy="834390"/>
            <wp:effectExtent l="0" t="0" r="2540" b="381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AC07" w14:textId="12B99155" w:rsidR="00E44A4C" w:rsidRDefault="00E44A4C" w:rsidP="00E44A4C">
      <w:r>
        <w:rPr>
          <w:rFonts w:hint="eastAsia"/>
        </w:rPr>
        <w:t>2、暴露指标</w:t>
      </w:r>
    </w:p>
    <w:p w14:paraId="74091928" w14:textId="4A632A6B" w:rsidR="000514DE" w:rsidRDefault="00D46015" w:rsidP="00E44A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5F26CF" wp14:editId="1A1E0F9E">
            <wp:extent cx="5274310" cy="1235710"/>
            <wp:effectExtent l="0" t="0" r="254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14CB" w14:textId="0E49EAE1" w:rsidR="00E44A4C" w:rsidRDefault="00E44A4C" w:rsidP="00E44A4C">
      <w:r>
        <w:rPr>
          <w:rFonts w:hint="eastAsia"/>
        </w:rPr>
        <w:t>3、访问数据</w:t>
      </w:r>
    </w:p>
    <w:p w14:paraId="44C48258" w14:textId="6EE9AD3D" w:rsidR="00D46015" w:rsidRPr="00E44A4C" w:rsidRDefault="00D46015" w:rsidP="00E44A4C">
      <w:pPr>
        <w:rPr>
          <w:rFonts w:hint="eastAsia"/>
        </w:rPr>
      </w:pPr>
      <w:r>
        <w:rPr>
          <w:noProof/>
        </w:rPr>
        <w:drawing>
          <wp:inline distT="0" distB="0" distL="0" distR="0" wp14:anchorId="15A7FA5E" wp14:editId="71B53C24">
            <wp:extent cx="5274310" cy="1727200"/>
            <wp:effectExtent l="0" t="0" r="2540" b="635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6015" w:rsidRPr="00E44A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03A2CAC"/>
    <w:multiLevelType w:val="hybridMultilevel"/>
    <w:tmpl w:val="AE381242"/>
    <w:lvl w:ilvl="0" w:tplc="BE6270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514D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0E4758"/>
    <w:rsid w:val="001144A7"/>
    <w:rsid w:val="00117B81"/>
    <w:rsid w:val="00125432"/>
    <w:rsid w:val="001268D3"/>
    <w:rsid w:val="00133096"/>
    <w:rsid w:val="00134B75"/>
    <w:rsid w:val="00135C86"/>
    <w:rsid w:val="0013731C"/>
    <w:rsid w:val="001403FA"/>
    <w:rsid w:val="00152791"/>
    <w:rsid w:val="00153EFF"/>
    <w:rsid w:val="00162815"/>
    <w:rsid w:val="00166D53"/>
    <w:rsid w:val="00185E02"/>
    <w:rsid w:val="001A26E3"/>
    <w:rsid w:val="001A5A4B"/>
    <w:rsid w:val="001B45EA"/>
    <w:rsid w:val="001C17B3"/>
    <w:rsid w:val="001C52CE"/>
    <w:rsid w:val="001C58E2"/>
    <w:rsid w:val="001D57D6"/>
    <w:rsid w:val="001D631F"/>
    <w:rsid w:val="001D751A"/>
    <w:rsid w:val="001E21B2"/>
    <w:rsid w:val="001E265D"/>
    <w:rsid w:val="00203E89"/>
    <w:rsid w:val="00213B81"/>
    <w:rsid w:val="002228DE"/>
    <w:rsid w:val="0023272A"/>
    <w:rsid w:val="00235610"/>
    <w:rsid w:val="00235662"/>
    <w:rsid w:val="002474E2"/>
    <w:rsid w:val="00274CE4"/>
    <w:rsid w:val="00275E59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C557C"/>
    <w:rsid w:val="002F709C"/>
    <w:rsid w:val="00301219"/>
    <w:rsid w:val="003025DC"/>
    <w:rsid w:val="0030352F"/>
    <w:rsid w:val="003107DE"/>
    <w:rsid w:val="003235CB"/>
    <w:rsid w:val="003278D5"/>
    <w:rsid w:val="00330DD5"/>
    <w:rsid w:val="00335A6C"/>
    <w:rsid w:val="0033695E"/>
    <w:rsid w:val="00351BA1"/>
    <w:rsid w:val="003850F7"/>
    <w:rsid w:val="003A308E"/>
    <w:rsid w:val="003B6EAB"/>
    <w:rsid w:val="003C1E56"/>
    <w:rsid w:val="003C3D7B"/>
    <w:rsid w:val="003D739C"/>
    <w:rsid w:val="003E1F15"/>
    <w:rsid w:val="003F35D6"/>
    <w:rsid w:val="003F3D17"/>
    <w:rsid w:val="00401505"/>
    <w:rsid w:val="00406216"/>
    <w:rsid w:val="00414571"/>
    <w:rsid w:val="00423032"/>
    <w:rsid w:val="00427FDA"/>
    <w:rsid w:val="00440939"/>
    <w:rsid w:val="00441586"/>
    <w:rsid w:val="00445068"/>
    <w:rsid w:val="00451DE9"/>
    <w:rsid w:val="004678D3"/>
    <w:rsid w:val="00476863"/>
    <w:rsid w:val="00476B71"/>
    <w:rsid w:val="0048326B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42880"/>
    <w:rsid w:val="00551267"/>
    <w:rsid w:val="00556E2C"/>
    <w:rsid w:val="005658D2"/>
    <w:rsid w:val="00570548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D4565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754CF"/>
    <w:rsid w:val="008824D6"/>
    <w:rsid w:val="00891E99"/>
    <w:rsid w:val="008A7A7E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36D61"/>
    <w:rsid w:val="00947E1B"/>
    <w:rsid w:val="0095058F"/>
    <w:rsid w:val="00955B01"/>
    <w:rsid w:val="00956745"/>
    <w:rsid w:val="00961592"/>
    <w:rsid w:val="00962807"/>
    <w:rsid w:val="0097478A"/>
    <w:rsid w:val="00976240"/>
    <w:rsid w:val="0099107F"/>
    <w:rsid w:val="009A17D6"/>
    <w:rsid w:val="009C57A2"/>
    <w:rsid w:val="009D79F9"/>
    <w:rsid w:val="009E1FE3"/>
    <w:rsid w:val="009F65AF"/>
    <w:rsid w:val="009F6D28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10B37"/>
    <w:rsid w:val="00B1784B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46C26"/>
    <w:rsid w:val="00B51077"/>
    <w:rsid w:val="00B57171"/>
    <w:rsid w:val="00B573F0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64ADD"/>
    <w:rsid w:val="00C72AFF"/>
    <w:rsid w:val="00C74C9B"/>
    <w:rsid w:val="00C80253"/>
    <w:rsid w:val="00C97486"/>
    <w:rsid w:val="00C97776"/>
    <w:rsid w:val="00CA3563"/>
    <w:rsid w:val="00CB0A22"/>
    <w:rsid w:val="00CB50BE"/>
    <w:rsid w:val="00CB56BC"/>
    <w:rsid w:val="00CC0ECA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31A9D"/>
    <w:rsid w:val="00D46015"/>
    <w:rsid w:val="00D6052E"/>
    <w:rsid w:val="00D67962"/>
    <w:rsid w:val="00D77CEA"/>
    <w:rsid w:val="00D81889"/>
    <w:rsid w:val="00D85154"/>
    <w:rsid w:val="00D864F3"/>
    <w:rsid w:val="00D87E06"/>
    <w:rsid w:val="00D90FD9"/>
    <w:rsid w:val="00D947DF"/>
    <w:rsid w:val="00DA4221"/>
    <w:rsid w:val="00DA5732"/>
    <w:rsid w:val="00DA5B5F"/>
    <w:rsid w:val="00DA6E17"/>
    <w:rsid w:val="00DB1678"/>
    <w:rsid w:val="00DC419B"/>
    <w:rsid w:val="00DC50AD"/>
    <w:rsid w:val="00DD28D1"/>
    <w:rsid w:val="00DD7102"/>
    <w:rsid w:val="00DE04B9"/>
    <w:rsid w:val="00DF5A4B"/>
    <w:rsid w:val="00DF6DAC"/>
    <w:rsid w:val="00E00B07"/>
    <w:rsid w:val="00E0320B"/>
    <w:rsid w:val="00E033FF"/>
    <w:rsid w:val="00E152E9"/>
    <w:rsid w:val="00E203FF"/>
    <w:rsid w:val="00E35A5B"/>
    <w:rsid w:val="00E44A4C"/>
    <w:rsid w:val="00E516BE"/>
    <w:rsid w:val="00E56B95"/>
    <w:rsid w:val="00E62E39"/>
    <w:rsid w:val="00E65661"/>
    <w:rsid w:val="00E65BF6"/>
    <w:rsid w:val="00E67102"/>
    <w:rsid w:val="00E7122E"/>
    <w:rsid w:val="00E71C61"/>
    <w:rsid w:val="00E7283B"/>
    <w:rsid w:val="00E756DD"/>
    <w:rsid w:val="00E8232F"/>
    <w:rsid w:val="00E87171"/>
    <w:rsid w:val="00EA245E"/>
    <w:rsid w:val="00EA7401"/>
    <w:rsid w:val="00EA762F"/>
    <w:rsid w:val="00EB2A22"/>
    <w:rsid w:val="00EC0537"/>
    <w:rsid w:val="00EC3D66"/>
    <w:rsid w:val="00EC7ABE"/>
    <w:rsid w:val="00ED29BC"/>
    <w:rsid w:val="00ED3709"/>
    <w:rsid w:val="00EE5DE9"/>
    <w:rsid w:val="00EE725D"/>
    <w:rsid w:val="00EE74E1"/>
    <w:rsid w:val="00EE7F9A"/>
    <w:rsid w:val="00F0524D"/>
    <w:rsid w:val="00F17AC4"/>
    <w:rsid w:val="00F20D5E"/>
    <w:rsid w:val="00F23D41"/>
    <w:rsid w:val="00F254A5"/>
    <w:rsid w:val="00F27447"/>
    <w:rsid w:val="00F65CC8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B62CF"/>
    <w:rsid w:val="00FC175B"/>
    <w:rsid w:val="00FC2C21"/>
    <w:rsid w:val="00FC319E"/>
    <w:rsid w:val="00FD3083"/>
    <w:rsid w:val="00FE2D37"/>
    <w:rsid w:val="00FE4996"/>
    <w:rsid w:val="00FE5430"/>
    <w:rsid w:val="00FF1D60"/>
    <w:rsid w:val="00FF69CC"/>
    <w:rsid w:val="00FF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324" Type="http://schemas.openxmlformats.org/officeDocument/2006/relationships/image" Target="media/image313.png"/><Relationship Id="rId531" Type="http://schemas.openxmlformats.org/officeDocument/2006/relationships/image" Target="media/image519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63.png"/><Relationship Id="rId32" Type="http://schemas.openxmlformats.org/officeDocument/2006/relationships/image" Target="media/image26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542" Type="http://schemas.openxmlformats.org/officeDocument/2006/relationships/image" Target="media/image530.png"/><Relationship Id="rId181" Type="http://schemas.openxmlformats.org/officeDocument/2006/relationships/image" Target="media/image172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86" Type="http://schemas.openxmlformats.org/officeDocument/2006/relationships/image" Target="media/image474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346" Type="http://schemas.openxmlformats.org/officeDocument/2006/relationships/image" Target="media/image334.png"/><Relationship Id="rId553" Type="http://schemas.openxmlformats.org/officeDocument/2006/relationships/image" Target="media/image5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497" Type="http://schemas.openxmlformats.org/officeDocument/2006/relationships/image" Target="media/image485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52.png"/><Relationship Id="rId424" Type="http://schemas.openxmlformats.org/officeDocument/2006/relationships/image" Target="media/image412.png"/><Relationship Id="rId270" Type="http://schemas.openxmlformats.org/officeDocument/2006/relationships/image" Target="media/image260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575" Type="http://schemas.openxmlformats.org/officeDocument/2006/relationships/image" Target="media/image5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281" Type="http://schemas.openxmlformats.org/officeDocument/2006/relationships/image" Target="media/image271.png"/><Relationship Id="rId502" Type="http://schemas.openxmlformats.org/officeDocument/2006/relationships/image" Target="media/image490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586" Type="http://schemas.openxmlformats.org/officeDocument/2006/relationships/image" Target="media/image574.png"/><Relationship Id="rId7" Type="http://schemas.openxmlformats.org/officeDocument/2006/relationships/image" Target="media/image3.png"/><Relationship Id="rId239" Type="http://schemas.openxmlformats.org/officeDocument/2006/relationships/image" Target="media/image230.png"/><Relationship Id="rId446" Type="http://schemas.openxmlformats.org/officeDocument/2006/relationships/image" Target="media/image434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87" Type="http://schemas.openxmlformats.org/officeDocument/2006/relationships/image" Target="media/image80.png"/><Relationship Id="rId513" Type="http://schemas.openxmlformats.org/officeDocument/2006/relationships/image" Target="media/image501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499" Type="http://schemas.openxmlformats.org/officeDocument/2006/relationships/image" Target="media/image487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524" Type="http://schemas.openxmlformats.org/officeDocument/2006/relationships/image" Target="media/image512.png"/><Relationship Id="rId566" Type="http://schemas.openxmlformats.org/officeDocument/2006/relationships/image" Target="media/image55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535" Type="http://schemas.openxmlformats.org/officeDocument/2006/relationships/image" Target="media/image523.png"/><Relationship Id="rId577" Type="http://schemas.openxmlformats.org/officeDocument/2006/relationships/image" Target="media/image565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546" Type="http://schemas.openxmlformats.org/officeDocument/2006/relationships/image" Target="media/image534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588" Type="http://schemas.openxmlformats.org/officeDocument/2006/relationships/image" Target="media/image5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515" Type="http://schemas.openxmlformats.org/officeDocument/2006/relationships/image" Target="media/image503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557" Type="http://schemas.openxmlformats.org/officeDocument/2006/relationships/image" Target="media/image545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26" Type="http://schemas.openxmlformats.org/officeDocument/2006/relationships/image" Target="media/image514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568" Type="http://schemas.openxmlformats.org/officeDocument/2006/relationships/image" Target="media/image556.png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481" Type="http://schemas.openxmlformats.org/officeDocument/2006/relationships/image" Target="media/image469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37" Type="http://schemas.openxmlformats.org/officeDocument/2006/relationships/image" Target="media/image525.png"/><Relationship Id="rId579" Type="http://schemas.openxmlformats.org/officeDocument/2006/relationships/image" Target="media/image567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590" Type="http://schemas.openxmlformats.org/officeDocument/2006/relationships/image" Target="media/image578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492" Type="http://schemas.openxmlformats.org/officeDocument/2006/relationships/image" Target="media/image480.png"/><Relationship Id="rId548" Type="http://schemas.openxmlformats.org/officeDocument/2006/relationships/image" Target="media/image536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517" Type="http://schemas.openxmlformats.org/officeDocument/2006/relationships/image" Target="media/image505.png"/><Relationship Id="rId559" Type="http://schemas.openxmlformats.org/officeDocument/2006/relationships/image" Target="media/image547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570" Type="http://schemas.openxmlformats.org/officeDocument/2006/relationships/image" Target="media/image558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528" Type="http://schemas.openxmlformats.org/officeDocument/2006/relationships/image" Target="media/image516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581" Type="http://schemas.openxmlformats.org/officeDocument/2006/relationships/image" Target="media/image569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539" Type="http://schemas.openxmlformats.org/officeDocument/2006/relationships/image" Target="media/image527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550" Type="http://schemas.openxmlformats.org/officeDocument/2006/relationships/image" Target="media/image538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592" Type="http://schemas.openxmlformats.org/officeDocument/2006/relationships/image" Target="media/image580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4.png"/><Relationship Id="rId561" Type="http://schemas.openxmlformats.org/officeDocument/2006/relationships/image" Target="media/image549.png"/><Relationship Id="rId214" Type="http://schemas.openxmlformats.org/officeDocument/2006/relationships/image" Target="media/image205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519" Type="http://schemas.openxmlformats.org/officeDocument/2006/relationships/image" Target="media/image507.png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12.png"/><Relationship Id="rId530" Type="http://schemas.openxmlformats.org/officeDocument/2006/relationships/image" Target="media/image518.png"/><Relationship Id="rId20" Type="http://schemas.openxmlformats.org/officeDocument/2006/relationships/hyperlink" Target="https://docs.spring.io/spring-boot/docs/current/reference/html/using.html#using.build-systems.starters" TargetMode="External"/><Relationship Id="rId62" Type="http://schemas.openxmlformats.org/officeDocument/2006/relationships/image" Target="media/image55.png"/><Relationship Id="rId365" Type="http://schemas.openxmlformats.org/officeDocument/2006/relationships/image" Target="media/image353.png"/><Relationship Id="rId572" Type="http://schemas.openxmlformats.org/officeDocument/2006/relationships/image" Target="media/image560.png"/><Relationship Id="rId225" Type="http://schemas.openxmlformats.org/officeDocument/2006/relationships/image" Target="media/image216.png"/><Relationship Id="rId267" Type="http://schemas.openxmlformats.org/officeDocument/2006/relationships/image" Target="media/image257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9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541" Type="http://schemas.openxmlformats.org/officeDocument/2006/relationships/image" Target="media/image529.png"/><Relationship Id="rId583" Type="http://schemas.openxmlformats.org/officeDocument/2006/relationships/image" Target="media/image571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303" Type="http://schemas.openxmlformats.org/officeDocument/2006/relationships/image" Target="media/image292.png"/><Relationship Id="rId485" Type="http://schemas.openxmlformats.org/officeDocument/2006/relationships/image" Target="media/image47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594" Type="http://schemas.openxmlformats.org/officeDocument/2006/relationships/fontTable" Target="fontTable.xml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521" Type="http://schemas.openxmlformats.org/officeDocument/2006/relationships/image" Target="media/image509.png"/><Relationship Id="rId563" Type="http://schemas.openxmlformats.org/officeDocument/2006/relationships/image" Target="media/image55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532" Type="http://schemas.openxmlformats.org/officeDocument/2006/relationships/image" Target="media/image520.png"/><Relationship Id="rId574" Type="http://schemas.openxmlformats.org/officeDocument/2006/relationships/image" Target="media/image562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585" Type="http://schemas.openxmlformats.org/officeDocument/2006/relationships/image" Target="media/image5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512" Type="http://schemas.openxmlformats.org/officeDocument/2006/relationships/image" Target="media/image50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554" Type="http://schemas.openxmlformats.org/officeDocument/2006/relationships/image" Target="media/image5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23" Type="http://schemas.openxmlformats.org/officeDocument/2006/relationships/image" Target="media/image511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565" Type="http://schemas.openxmlformats.org/officeDocument/2006/relationships/image" Target="media/image553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534" Type="http://schemas.openxmlformats.org/officeDocument/2006/relationships/image" Target="media/image522.png"/><Relationship Id="rId576" Type="http://schemas.openxmlformats.org/officeDocument/2006/relationships/image" Target="media/image564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478" Type="http://schemas.openxmlformats.org/officeDocument/2006/relationships/image" Target="media/image46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587" Type="http://schemas.openxmlformats.org/officeDocument/2006/relationships/image" Target="media/image575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89" Type="http://schemas.openxmlformats.org/officeDocument/2006/relationships/image" Target="media/image477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514" Type="http://schemas.openxmlformats.org/officeDocument/2006/relationships/image" Target="media/image502.png"/><Relationship Id="rId556" Type="http://schemas.openxmlformats.org/officeDocument/2006/relationships/image" Target="media/image544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525" Type="http://schemas.openxmlformats.org/officeDocument/2006/relationships/image" Target="media/image513.png"/><Relationship Id="rId567" Type="http://schemas.openxmlformats.org/officeDocument/2006/relationships/image" Target="media/image555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8.png"/><Relationship Id="rId536" Type="http://schemas.openxmlformats.org/officeDocument/2006/relationships/image" Target="media/image524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578" Type="http://schemas.openxmlformats.org/officeDocument/2006/relationships/image" Target="media/image566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35.png"/><Relationship Id="rId589" Type="http://schemas.openxmlformats.org/officeDocument/2006/relationships/image" Target="media/image577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516" Type="http://schemas.openxmlformats.org/officeDocument/2006/relationships/image" Target="media/image504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558" Type="http://schemas.openxmlformats.org/officeDocument/2006/relationships/image" Target="media/image546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27" Type="http://schemas.openxmlformats.org/officeDocument/2006/relationships/image" Target="media/image515.png"/><Relationship Id="rId569" Type="http://schemas.openxmlformats.org/officeDocument/2006/relationships/image" Target="media/image557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580" Type="http://schemas.openxmlformats.org/officeDocument/2006/relationships/image" Target="media/image568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0.png"/><Relationship Id="rId538" Type="http://schemas.openxmlformats.org/officeDocument/2006/relationships/image" Target="media/image526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591" Type="http://schemas.openxmlformats.org/officeDocument/2006/relationships/image" Target="media/image579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49" Type="http://schemas.openxmlformats.org/officeDocument/2006/relationships/image" Target="media/image537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560" Type="http://schemas.openxmlformats.org/officeDocument/2006/relationships/image" Target="media/image548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518" Type="http://schemas.openxmlformats.org/officeDocument/2006/relationships/image" Target="media/image506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59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529" Type="http://schemas.openxmlformats.org/officeDocument/2006/relationships/image" Target="media/image517.png"/><Relationship Id="rId30" Type="http://schemas.openxmlformats.org/officeDocument/2006/relationships/image" Target="media/image24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21.png"/><Relationship Id="rId540" Type="http://schemas.openxmlformats.org/officeDocument/2006/relationships/image" Target="media/image528.png"/><Relationship Id="rId72" Type="http://schemas.openxmlformats.org/officeDocument/2006/relationships/image" Target="media/image65.png"/><Relationship Id="rId375" Type="http://schemas.openxmlformats.org/officeDocument/2006/relationships/image" Target="media/image363.png"/><Relationship Id="rId582" Type="http://schemas.openxmlformats.org/officeDocument/2006/relationships/image" Target="media/image570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2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74.png"/><Relationship Id="rId551" Type="http://schemas.openxmlformats.org/officeDocument/2006/relationships/image" Target="media/image539.png"/><Relationship Id="rId593" Type="http://schemas.openxmlformats.org/officeDocument/2006/relationships/image" Target="media/image581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106" Type="http://schemas.openxmlformats.org/officeDocument/2006/relationships/image" Target="media/image98.png"/><Relationship Id="rId313" Type="http://schemas.openxmlformats.org/officeDocument/2006/relationships/image" Target="media/image302.png"/><Relationship Id="rId495" Type="http://schemas.openxmlformats.org/officeDocument/2006/relationships/image" Target="media/image483.png"/><Relationship Id="rId10" Type="http://schemas.openxmlformats.org/officeDocument/2006/relationships/image" Target="media/image6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520" Type="http://schemas.openxmlformats.org/officeDocument/2006/relationships/image" Target="media/image508.png"/><Relationship Id="rId562" Type="http://schemas.openxmlformats.org/officeDocument/2006/relationships/image" Target="media/image550.png"/><Relationship Id="rId215" Type="http://schemas.openxmlformats.org/officeDocument/2006/relationships/image" Target="media/image206.png"/><Relationship Id="rId257" Type="http://schemas.openxmlformats.org/officeDocument/2006/relationships/image" Target="media/image247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Relationship Id="rId299" Type="http://schemas.openxmlformats.org/officeDocument/2006/relationships/image" Target="media/image289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66" Type="http://schemas.openxmlformats.org/officeDocument/2006/relationships/image" Target="media/image354.png"/><Relationship Id="rId573" Type="http://schemas.openxmlformats.org/officeDocument/2006/relationships/image" Target="media/image5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74" Type="http://schemas.openxmlformats.org/officeDocument/2006/relationships/image" Target="media/image67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84" Type="http://schemas.openxmlformats.org/officeDocument/2006/relationships/image" Target="media/image572.png"/><Relationship Id="rId5" Type="http://schemas.openxmlformats.org/officeDocument/2006/relationships/image" Target="media/image1.png"/><Relationship Id="rId237" Type="http://schemas.openxmlformats.org/officeDocument/2006/relationships/image" Target="media/image228.png"/><Relationship Id="rId444" Type="http://schemas.openxmlformats.org/officeDocument/2006/relationships/image" Target="media/image432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88" Type="http://schemas.openxmlformats.org/officeDocument/2006/relationships/image" Target="media/image376.png"/><Relationship Id="rId511" Type="http://schemas.openxmlformats.org/officeDocument/2006/relationships/image" Target="media/image499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theme" Target="theme/theme1.xml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522" Type="http://schemas.openxmlformats.org/officeDocument/2006/relationships/image" Target="media/image510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326" Type="http://schemas.openxmlformats.org/officeDocument/2006/relationships/image" Target="media/image315.png"/><Relationship Id="rId533" Type="http://schemas.openxmlformats.org/officeDocument/2006/relationships/image" Target="media/image521.png"/><Relationship Id="rId172" Type="http://schemas.openxmlformats.org/officeDocument/2006/relationships/image" Target="media/image163.png"/><Relationship Id="rId477" Type="http://schemas.openxmlformats.org/officeDocument/2006/relationships/image" Target="media/image465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544" Type="http://schemas.openxmlformats.org/officeDocument/2006/relationships/image" Target="media/image532.png"/><Relationship Id="rId183" Type="http://schemas.openxmlformats.org/officeDocument/2006/relationships/image" Target="media/image174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0.png"/><Relationship Id="rId488" Type="http://schemas.openxmlformats.org/officeDocument/2006/relationships/image" Target="media/image476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555" Type="http://schemas.openxmlformats.org/officeDocument/2006/relationships/image" Target="media/image5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106751</TotalTime>
  <Pages>165</Pages>
  <Words>4238</Words>
  <Characters>24159</Characters>
  <Application>Microsoft Office Word</Application>
  <DocSecurity>0</DocSecurity>
  <Lines>201</Lines>
  <Paragraphs>56</Paragraphs>
  <ScaleCrop>false</ScaleCrop>
  <Company/>
  <LinksUpToDate>false</LinksUpToDate>
  <CharactersWithSpaces>28341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279</cp:revision>
  <dcterms:created xsi:type="dcterms:W3CDTF">2024-03-07T12:16:00Z</dcterms:created>
  <dcterms:modified xsi:type="dcterms:W3CDTF">2024-06-11T12:21:00Z</dcterms:modified>
</cp:coreProperties>
</file>